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Pr="00D11DC3" w:rsidRDefault="00C709D5" w:rsidP="00E9188E">
      <w:pPr>
        <w:spacing w:after="0" w:line="240" w:lineRule="auto"/>
        <w:jc w:val="center"/>
        <w:rPr>
          <w:rFonts w:ascii="Arial Narrow" w:hAnsi="Arial Narrow"/>
          <w:sz w:val="24"/>
          <w:szCs w:val="24"/>
        </w:rPr>
      </w:pPr>
      <w:r w:rsidRPr="00D11DC3">
        <w:rPr>
          <w:rFonts w:ascii="Arial Narrow" w:hAnsi="Arial Narrow"/>
          <w:sz w:val="24"/>
          <w:szCs w:val="24"/>
        </w:rPr>
        <w:t xml:space="preserve">Executive Board Meeting </w:t>
      </w:r>
    </w:p>
    <w:p w:rsidR="00032FED" w:rsidRDefault="00D652CC" w:rsidP="00E9188E">
      <w:pPr>
        <w:spacing w:after="0" w:line="240" w:lineRule="auto"/>
        <w:jc w:val="center"/>
        <w:rPr>
          <w:rFonts w:ascii="Arial Narrow" w:hAnsi="Arial Narrow"/>
          <w:sz w:val="24"/>
          <w:szCs w:val="24"/>
        </w:rPr>
      </w:pPr>
      <w:r>
        <w:rPr>
          <w:rFonts w:ascii="Arial Narrow" w:hAnsi="Arial Narrow"/>
          <w:sz w:val="24"/>
          <w:szCs w:val="24"/>
        </w:rPr>
        <w:t>June 8</w:t>
      </w:r>
      <w:r w:rsidR="000409A2">
        <w:rPr>
          <w:rFonts w:ascii="Arial Narrow" w:hAnsi="Arial Narrow"/>
          <w:sz w:val="24"/>
          <w:szCs w:val="24"/>
        </w:rPr>
        <w:t>, 2018</w:t>
      </w:r>
    </w:p>
    <w:p w:rsidR="00C709D5" w:rsidRDefault="00D652CC" w:rsidP="00E9188E">
      <w:pPr>
        <w:spacing w:after="0" w:line="240" w:lineRule="auto"/>
        <w:jc w:val="center"/>
        <w:rPr>
          <w:rFonts w:ascii="Arial Narrow" w:hAnsi="Arial Narrow"/>
          <w:sz w:val="24"/>
          <w:szCs w:val="24"/>
        </w:rPr>
      </w:pPr>
      <w:r>
        <w:rPr>
          <w:rFonts w:ascii="Arial Narrow" w:hAnsi="Arial Narrow"/>
          <w:sz w:val="24"/>
          <w:szCs w:val="24"/>
        </w:rPr>
        <w:t>Shrewsbury</w:t>
      </w:r>
      <w:r w:rsidR="00032FED">
        <w:rPr>
          <w:rFonts w:ascii="Arial Narrow" w:hAnsi="Arial Narrow"/>
          <w:sz w:val="24"/>
          <w:szCs w:val="24"/>
        </w:rPr>
        <w:t xml:space="preserve"> Public Library</w:t>
      </w:r>
      <w:r w:rsidR="002246C5">
        <w:rPr>
          <w:rFonts w:ascii="Arial Narrow" w:hAnsi="Arial Narrow"/>
          <w:sz w:val="24"/>
          <w:szCs w:val="24"/>
        </w:rPr>
        <w:br/>
      </w:r>
      <w:r w:rsidR="00C709D5" w:rsidRPr="00D11DC3">
        <w:rPr>
          <w:rFonts w:ascii="Arial Narrow" w:hAnsi="Arial Narrow"/>
          <w:sz w:val="24"/>
          <w:szCs w:val="24"/>
        </w:rPr>
        <w:t>10 a.m.</w:t>
      </w:r>
    </w:p>
    <w:p w:rsidR="00032FED" w:rsidRPr="00D11DC3" w:rsidRDefault="00032FED" w:rsidP="00E9188E">
      <w:pPr>
        <w:spacing w:after="0" w:line="240" w:lineRule="auto"/>
        <w:jc w:val="center"/>
        <w:rPr>
          <w:rFonts w:ascii="Arial Narrow" w:hAnsi="Arial Narrow"/>
          <w:sz w:val="24"/>
          <w:szCs w:val="24"/>
        </w:rPr>
      </w:pPr>
    </w:p>
    <w:p w:rsidR="00C709D5" w:rsidRPr="002246C5" w:rsidRDefault="00C84443" w:rsidP="00E9188E">
      <w:pPr>
        <w:spacing w:after="0"/>
        <w:jc w:val="center"/>
        <w:rPr>
          <w:rFonts w:ascii="Arial Narrow" w:hAnsi="Arial Narrow"/>
          <w:sz w:val="24"/>
          <w:szCs w:val="24"/>
          <w:u w:val="single"/>
        </w:rPr>
      </w:pPr>
      <w:r>
        <w:rPr>
          <w:rFonts w:ascii="Arial Narrow" w:hAnsi="Arial Narrow"/>
          <w:sz w:val="24"/>
          <w:szCs w:val="24"/>
          <w:u w:val="single"/>
        </w:rPr>
        <w:t>MINUTES</w:t>
      </w:r>
    </w:p>
    <w:p w:rsidR="00C709D5" w:rsidRDefault="00C84443" w:rsidP="00E9188E">
      <w:pPr>
        <w:spacing w:after="0"/>
        <w:rPr>
          <w:rFonts w:ascii="Arial Narrow" w:hAnsi="Arial Narrow"/>
        </w:rPr>
      </w:pPr>
      <w:r>
        <w:rPr>
          <w:rFonts w:ascii="Arial Narrow" w:hAnsi="Arial Narrow"/>
        </w:rPr>
        <w:t>Attending: Ale</w:t>
      </w:r>
      <w:r w:rsidR="00105954">
        <w:rPr>
          <w:rFonts w:ascii="Arial Narrow" w:hAnsi="Arial Narrow"/>
        </w:rPr>
        <w:t>x Lent (Past President), Will</w:t>
      </w:r>
      <w:r>
        <w:rPr>
          <w:rFonts w:ascii="Arial Narrow" w:hAnsi="Arial Narrow"/>
        </w:rPr>
        <w:t xml:space="preserve"> </w:t>
      </w:r>
      <w:proofErr w:type="spellStart"/>
      <w:r>
        <w:rPr>
          <w:rFonts w:ascii="Arial Narrow" w:hAnsi="Arial Narrow"/>
        </w:rPr>
        <w:t>Adamczyk</w:t>
      </w:r>
      <w:proofErr w:type="spellEnd"/>
      <w:r>
        <w:rPr>
          <w:rFonts w:ascii="Arial Narrow" w:hAnsi="Arial Narrow"/>
        </w:rPr>
        <w:t xml:space="preserve"> (President), Jennifer Pike (Treasurer), Noelle </w:t>
      </w:r>
      <w:proofErr w:type="spellStart"/>
      <w:r>
        <w:rPr>
          <w:rFonts w:ascii="Arial Narrow" w:hAnsi="Arial Narrow"/>
        </w:rPr>
        <w:t>Boc</w:t>
      </w:r>
      <w:proofErr w:type="spellEnd"/>
      <w:r>
        <w:rPr>
          <w:rFonts w:ascii="Arial Narrow" w:hAnsi="Arial Narrow"/>
        </w:rPr>
        <w:t xml:space="preserve"> (Incoming Secretary), Nora Blake (Outgoing Secretary), Allison Sloan (Outgoing Para Chair), Matt </w:t>
      </w:r>
      <w:proofErr w:type="spellStart"/>
      <w:r>
        <w:rPr>
          <w:rFonts w:ascii="Arial Narrow" w:hAnsi="Arial Narrow"/>
        </w:rPr>
        <w:t>Costanza</w:t>
      </w:r>
      <w:proofErr w:type="spellEnd"/>
      <w:r>
        <w:rPr>
          <w:rFonts w:ascii="Arial Narrow" w:hAnsi="Arial Narrow"/>
        </w:rPr>
        <w:t xml:space="preserve"> (Incoming Para Chair), Jocelyn Tavares (PR Committee), Larissa Farrell (Outgoing YSS Chair), Marissa </w:t>
      </w:r>
      <w:proofErr w:type="spellStart"/>
      <w:r>
        <w:rPr>
          <w:rFonts w:ascii="Arial Narrow" w:hAnsi="Arial Narrow"/>
        </w:rPr>
        <w:t>Antosh</w:t>
      </w:r>
      <w:proofErr w:type="spellEnd"/>
      <w:r>
        <w:rPr>
          <w:rFonts w:ascii="Arial Narrow" w:hAnsi="Arial Narrow"/>
        </w:rPr>
        <w:t xml:space="preserve"> (Incoming YSS Chair), Jackie Rafferty (IFSRC), Krista MacLeod (Legislative), Ellen </w:t>
      </w:r>
      <w:proofErr w:type="spellStart"/>
      <w:r>
        <w:rPr>
          <w:rFonts w:ascii="Arial Narrow" w:hAnsi="Arial Narrow"/>
        </w:rPr>
        <w:t>Rainville</w:t>
      </w:r>
      <w:proofErr w:type="spellEnd"/>
      <w:r>
        <w:rPr>
          <w:rFonts w:ascii="Arial Narrow" w:hAnsi="Arial Narrow"/>
        </w:rPr>
        <w:t xml:space="preserve"> (</w:t>
      </w:r>
      <w:proofErr w:type="spellStart"/>
      <w:r>
        <w:rPr>
          <w:rFonts w:ascii="Arial Narrow" w:hAnsi="Arial Narrow"/>
        </w:rPr>
        <w:t>ByLaws</w:t>
      </w:r>
      <w:proofErr w:type="spellEnd"/>
      <w:r>
        <w:rPr>
          <w:rFonts w:ascii="Arial Narrow" w:hAnsi="Arial Narrow"/>
        </w:rPr>
        <w:t xml:space="preserve">), Laura </w:t>
      </w:r>
      <w:proofErr w:type="spellStart"/>
      <w:r>
        <w:rPr>
          <w:rFonts w:ascii="Arial Narrow" w:hAnsi="Arial Narrow"/>
        </w:rPr>
        <w:t>Bernheim</w:t>
      </w:r>
      <w:proofErr w:type="spellEnd"/>
      <w:r>
        <w:rPr>
          <w:rFonts w:ascii="Arial Narrow" w:hAnsi="Arial Narrow"/>
        </w:rPr>
        <w:t xml:space="preserve"> (RUSS), Ellen Keane (Conference), Jennifer </w:t>
      </w:r>
      <w:proofErr w:type="spellStart"/>
      <w:r>
        <w:rPr>
          <w:rFonts w:ascii="Arial Narrow" w:hAnsi="Arial Narrow"/>
        </w:rPr>
        <w:t>Zolkos</w:t>
      </w:r>
      <w:proofErr w:type="spellEnd"/>
      <w:r>
        <w:rPr>
          <w:rFonts w:ascii="Arial Narrow" w:hAnsi="Arial Narrow"/>
        </w:rPr>
        <w:t xml:space="preserve"> (Executive Manager, ex-officio), James </w:t>
      </w:r>
      <w:proofErr w:type="spellStart"/>
      <w:r>
        <w:rPr>
          <w:rFonts w:ascii="Arial Narrow" w:hAnsi="Arial Narrow"/>
        </w:rPr>
        <w:t>Lonergan</w:t>
      </w:r>
      <w:proofErr w:type="spellEnd"/>
      <w:r>
        <w:rPr>
          <w:rFonts w:ascii="Arial Narrow" w:hAnsi="Arial Narrow"/>
        </w:rPr>
        <w:t xml:space="preserve"> (MBLC, ex-officio)</w:t>
      </w:r>
    </w:p>
    <w:p w:rsidR="00E9188E" w:rsidRPr="00D11DC3" w:rsidRDefault="00E9188E" w:rsidP="00E9188E">
      <w:pPr>
        <w:spacing w:after="0"/>
        <w:rPr>
          <w:rFonts w:ascii="Arial Narrow" w:hAnsi="Arial Narrow"/>
        </w:rPr>
      </w:pPr>
    </w:p>
    <w:p w:rsidR="00FE3AAB" w:rsidRPr="00FE3AAB" w:rsidRDefault="00FE3AAB" w:rsidP="00E9188E">
      <w:pPr>
        <w:pStyle w:val="ListParagraph"/>
        <w:numPr>
          <w:ilvl w:val="0"/>
          <w:numId w:val="1"/>
        </w:numPr>
        <w:tabs>
          <w:tab w:val="left" w:pos="2700"/>
        </w:tabs>
        <w:spacing w:after="0"/>
        <w:ind w:left="360"/>
        <w:rPr>
          <w:rFonts w:ascii="Arial Narrow" w:hAnsi="Arial Narrow"/>
          <w:b/>
          <w:sz w:val="24"/>
          <w:szCs w:val="24"/>
        </w:rPr>
      </w:pPr>
      <w:r w:rsidRPr="00FE3AAB">
        <w:rPr>
          <w:rFonts w:ascii="Arial Narrow" w:hAnsi="Arial Narrow"/>
          <w:b/>
          <w:sz w:val="24"/>
          <w:szCs w:val="24"/>
        </w:rPr>
        <w:t>Call to order – 10:10am</w:t>
      </w:r>
    </w:p>
    <w:p w:rsidR="00FE3AAB" w:rsidRPr="00FE3AAB" w:rsidRDefault="00FE3AAB" w:rsidP="00E9188E">
      <w:pPr>
        <w:pStyle w:val="ListParagraph"/>
        <w:tabs>
          <w:tab w:val="left" w:pos="2700"/>
        </w:tabs>
        <w:spacing w:after="0"/>
        <w:ind w:left="360"/>
        <w:rPr>
          <w:rFonts w:ascii="Arial Narrow" w:hAnsi="Arial Narrow"/>
          <w:sz w:val="24"/>
          <w:szCs w:val="24"/>
        </w:rPr>
      </w:pPr>
    </w:p>
    <w:p w:rsidR="00FE3AAB" w:rsidRPr="00FE3AAB" w:rsidRDefault="00C709D5" w:rsidP="00E9188E">
      <w:pPr>
        <w:pStyle w:val="ListParagraph"/>
        <w:numPr>
          <w:ilvl w:val="0"/>
          <w:numId w:val="1"/>
        </w:numPr>
        <w:tabs>
          <w:tab w:val="left" w:pos="2700"/>
        </w:tabs>
        <w:spacing w:after="0"/>
        <w:ind w:left="360"/>
        <w:rPr>
          <w:rFonts w:ascii="Arial Narrow" w:hAnsi="Arial Narrow"/>
          <w:b/>
          <w:sz w:val="24"/>
          <w:szCs w:val="24"/>
        </w:rPr>
      </w:pPr>
      <w:r w:rsidRPr="00FE3AAB">
        <w:rPr>
          <w:rFonts w:ascii="Arial Narrow" w:hAnsi="Arial Narrow"/>
          <w:b/>
          <w:sz w:val="24"/>
          <w:szCs w:val="24"/>
        </w:rPr>
        <w:t>Ap</w:t>
      </w:r>
      <w:r w:rsidR="00600C32" w:rsidRPr="00FE3AAB">
        <w:rPr>
          <w:rFonts w:ascii="Arial Narrow" w:hAnsi="Arial Narrow"/>
          <w:b/>
          <w:sz w:val="24"/>
          <w:szCs w:val="24"/>
        </w:rPr>
        <w:t xml:space="preserve">proval of minutes of </w:t>
      </w:r>
      <w:r w:rsidR="00D652CC" w:rsidRPr="00FE3AAB">
        <w:rPr>
          <w:rFonts w:ascii="Arial Narrow" w:hAnsi="Arial Narrow"/>
          <w:b/>
          <w:sz w:val="24"/>
          <w:szCs w:val="24"/>
        </w:rPr>
        <w:t>April 6</w:t>
      </w:r>
      <w:r w:rsidR="000409A2" w:rsidRPr="00FE3AAB">
        <w:rPr>
          <w:rFonts w:ascii="Arial Narrow" w:hAnsi="Arial Narrow"/>
          <w:b/>
          <w:sz w:val="24"/>
          <w:szCs w:val="24"/>
        </w:rPr>
        <w:t>, 2018</w:t>
      </w:r>
      <w:r w:rsidR="00D11DC3" w:rsidRPr="00FE3AAB">
        <w:rPr>
          <w:rFonts w:ascii="Arial Narrow" w:hAnsi="Arial Narrow"/>
          <w:b/>
          <w:sz w:val="24"/>
          <w:szCs w:val="24"/>
        </w:rPr>
        <w:t xml:space="preserve"> Meeting</w:t>
      </w:r>
      <w:r w:rsidR="00FE3AAB" w:rsidRPr="00FE3AAB">
        <w:rPr>
          <w:rFonts w:ascii="Arial Narrow" w:hAnsi="Arial Narrow"/>
          <w:b/>
          <w:sz w:val="24"/>
          <w:szCs w:val="24"/>
        </w:rPr>
        <w:t xml:space="preserve">: Jennifer Pike moved, Marissa </w:t>
      </w:r>
      <w:proofErr w:type="spellStart"/>
      <w:r w:rsidR="00FE3AAB" w:rsidRPr="00FE3AAB">
        <w:rPr>
          <w:rFonts w:ascii="Arial Narrow" w:hAnsi="Arial Narrow"/>
          <w:b/>
          <w:sz w:val="24"/>
          <w:szCs w:val="24"/>
        </w:rPr>
        <w:t>Antosh</w:t>
      </w:r>
      <w:proofErr w:type="spellEnd"/>
      <w:r w:rsidR="00FE3AAB" w:rsidRPr="00FE3AAB">
        <w:rPr>
          <w:rFonts w:ascii="Arial Narrow" w:hAnsi="Arial Narrow"/>
          <w:b/>
          <w:sz w:val="24"/>
          <w:szCs w:val="24"/>
        </w:rPr>
        <w:t xml:space="preserve"> seconded, all approved.</w:t>
      </w:r>
    </w:p>
    <w:p w:rsidR="00FE3AAB" w:rsidRDefault="00FE3AAB" w:rsidP="00E9188E">
      <w:pPr>
        <w:tabs>
          <w:tab w:val="left" w:pos="2700"/>
        </w:tabs>
        <w:spacing w:after="0"/>
        <w:ind w:left="360"/>
        <w:rPr>
          <w:rFonts w:ascii="Arial Narrow" w:hAnsi="Arial Narrow"/>
          <w:b/>
          <w:sz w:val="24"/>
          <w:szCs w:val="24"/>
        </w:rPr>
      </w:pPr>
      <w:r w:rsidRPr="00FE3AAB">
        <w:rPr>
          <w:rFonts w:ascii="Arial Narrow" w:hAnsi="Arial Narrow"/>
          <w:b/>
          <w:sz w:val="24"/>
          <w:szCs w:val="24"/>
        </w:rPr>
        <w:t xml:space="preserve">Approval of the February </w:t>
      </w:r>
      <w:r w:rsidR="00105954">
        <w:rPr>
          <w:rFonts w:ascii="Arial Narrow" w:hAnsi="Arial Narrow"/>
          <w:b/>
          <w:sz w:val="24"/>
          <w:szCs w:val="24"/>
        </w:rPr>
        <w:t>9, 2018 meeting minutes: Will</w:t>
      </w:r>
      <w:r w:rsidRPr="00FE3AAB">
        <w:rPr>
          <w:rFonts w:ascii="Arial Narrow" w:hAnsi="Arial Narrow"/>
          <w:b/>
          <w:sz w:val="24"/>
          <w:szCs w:val="24"/>
        </w:rPr>
        <w:t xml:space="preserve"> moved, Laura </w:t>
      </w:r>
      <w:proofErr w:type="spellStart"/>
      <w:r w:rsidRPr="00FE3AAB">
        <w:rPr>
          <w:rFonts w:ascii="Arial Narrow" w:hAnsi="Arial Narrow"/>
          <w:b/>
          <w:sz w:val="24"/>
          <w:szCs w:val="24"/>
        </w:rPr>
        <w:t>Bernheim</w:t>
      </w:r>
      <w:proofErr w:type="spellEnd"/>
      <w:r w:rsidRPr="00FE3AAB">
        <w:rPr>
          <w:rFonts w:ascii="Arial Narrow" w:hAnsi="Arial Narrow"/>
          <w:b/>
          <w:sz w:val="24"/>
          <w:szCs w:val="24"/>
        </w:rPr>
        <w:t xml:space="preserve"> seconded, all approved.</w:t>
      </w:r>
    </w:p>
    <w:p w:rsidR="00E9188E" w:rsidRPr="00FE3AAB" w:rsidRDefault="00E9188E" w:rsidP="00E9188E">
      <w:pPr>
        <w:tabs>
          <w:tab w:val="left" w:pos="2700"/>
        </w:tabs>
        <w:spacing w:after="0"/>
        <w:ind w:left="360"/>
        <w:rPr>
          <w:rFonts w:ascii="Arial Narrow" w:hAnsi="Arial Narrow"/>
          <w:b/>
          <w:sz w:val="24"/>
          <w:szCs w:val="24"/>
        </w:rPr>
      </w:pPr>
    </w:p>
    <w:p w:rsidR="009F3CCE" w:rsidRPr="00FE3AAB" w:rsidRDefault="00032FED" w:rsidP="00E9188E">
      <w:pPr>
        <w:pStyle w:val="ListParagraph"/>
        <w:numPr>
          <w:ilvl w:val="0"/>
          <w:numId w:val="1"/>
        </w:numPr>
        <w:tabs>
          <w:tab w:val="left" w:pos="2700"/>
        </w:tabs>
        <w:spacing w:after="0"/>
        <w:ind w:left="360"/>
        <w:rPr>
          <w:rFonts w:ascii="Arial Narrow" w:hAnsi="Arial Narrow"/>
          <w:b/>
          <w:sz w:val="24"/>
          <w:szCs w:val="24"/>
        </w:rPr>
      </w:pPr>
      <w:r w:rsidRPr="00FE3AAB">
        <w:rPr>
          <w:rFonts w:ascii="Arial Narrow" w:eastAsia="Times New Roman" w:hAnsi="Arial Narrow" w:cs="Times New Roman"/>
          <w:b/>
          <w:sz w:val="24"/>
          <w:szCs w:val="24"/>
        </w:rPr>
        <w:t>Reports</w:t>
      </w:r>
      <w:r w:rsidR="00FE3AAB" w:rsidRPr="00FE3AAB">
        <w:rPr>
          <w:rFonts w:ascii="Arial Narrow" w:eastAsia="Times New Roman" w:hAnsi="Arial Narrow" w:cs="Times New Roman"/>
          <w:b/>
          <w:sz w:val="24"/>
          <w:szCs w:val="24"/>
        </w:rPr>
        <w:t>:</w:t>
      </w: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r w:rsidRPr="00FE3AAB">
        <w:rPr>
          <w:rFonts w:ascii="Arial Narrow" w:eastAsia="Times New Roman" w:hAnsi="Arial Narrow" w:cs="Times New Roman"/>
          <w:b/>
          <w:sz w:val="24"/>
          <w:szCs w:val="24"/>
        </w:rPr>
        <w:t xml:space="preserve">President </w:t>
      </w:r>
      <w:r>
        <w:rPr>
          <w:rFonts w:ascii="Arial Narrow" w:eastAsia="Times New Roman" w:hAnsi="Arial Narrow" w:cs="Times New Roman"/>
          <w:sz w:val="24"/>
          <w:szCs w:val="24"/>
        </w:rPr>
        <w:t>(Alex Lent): Enjoyed conference.  Felt it was a successful, informative event.</w:t>
      </w: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r w:rsidRPr="00FE3AAB">
        <w:rPr>
          <w:rFonts w:ascii="Arial Narrow" w:eastAsia="Times New Roman" w:hAnsi="Arial Narrow" w:cs="Times New Roman"/>
          <w:b/>
          <w:sz w:val="24"/>
          <w:szCs w:val="24"/>
        </w:rPr>
        <w:t>Treasurer</w:t>
      </w:r>
      <w:r>
        <w:rPr>
          <w:rFonts w:ascii="Arial Narrow" w:eastAsia="Times New Roman" w:hAnsi="Arial Narrow" w:cs="Times New Roman"/>
          <w:sz w:val="24"/>
          <w:szCs w:val="24"/>
        </w:rPr>
        <w:t xml:space="preserve"> (Jennifer Pike): </w:t>
      </w:r>
    </w:p>
    <w:p w:rsidR="00FE3AAB" w:rsidRDefault="00FE3AAB" w:rsidP="00E9188E">
      <w:pPr>
        <w:pStyle w:val="ListParagraph"/>
        <w:numPr>
          <w:ilvl w:val="0"/>
          <w:numId w:val="3"/>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Currently closing out fiscal year.</w:t>
      </w:r>
    </w:p>
    <w:p w:rsidR="00FE3AAB" w:rsidRDefault="00FE3AAB" w:rsidP="00E9188E">
      <w:pPr>
        <w:pStyle w:val="ListParagraph"/>
        <w:numPr>
          <w:ilvl w:val="0"/>
          <w:numId w:val="3"/>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Full report regarding FY18 budget and specific conference details (expenses and income from conference) will be available at August Executive Board meeting.</w:t>
      </w: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p>
    <w:p w:rsidR="00FE3AAB" w:rsidRPr="00105954" w:rsidRDefault="00FE3AAB" w:rsidP="00E9188E">
      <w:pPr>
        <w:pStyle w:val="ListParagraph"/>
        <w:tabs>
          <w:tab w:val="left" w:pos="2700"/>
        </w:tabs>
        <w:spacing w:after="0"/>
        <w:ind w:left="360"/>
        <w:rPr>
          <w:rFonts w:ascii="Arial Narrow" w:eastAsia="Times New Roman" w:hAnsi="Arial Narrow" w:cs="Times New Roman"/>
          <w:b/>
          <w:sz w:val="24"/>
          <w:szCs w:val="24"/>
        </w:rPr>
      </w:pPr>
      <w:r w:rsidRPr="00105954">
        <w:rPr>
          <w:rFonts w:ascii="Arial Narrow" w:eastAsia="Times New Roman" w:hAnsi="Arial Narrow" w:cs="Times New Roman"/>
          <w:b/>
          <w:sz w:val="24"/>
          <w:szCs w:val="24"/>
        </w:rPr>
        <w:t>Acceptance of Treasurer</w:t>
      </w:r>
      <w:r w:rsidR="00105954" w:rsidRPr="00105954">
        <w:rPr>
          <w:rFonts w:ascii="Arial Narrow" w:eastAsia="Times New Roman" w:hAnsi="Arial Narrow" w:cs="Times New Roman"/>
          <w:b/>
          <w:sz w:val="24"/>
          <w:szCs w:val="24"/>
        </w:rPr>
        <w:t>’s Report: Will</w:t>
      </w:r>
      <w:r w:rsidRPr="00105954">
        <w:rPr>
          <w:rFonts w:ascii="Arial Narrow" w:eastAsia="Times New Roman" w:hAnsi="Arial Narrow" w:cs="Times New Roman"/>
          <w:b/>
          <w:sz w:val="24"/>
          <w:szCs w:val="24"/>
        </w:rPr>
        <w:t xml:space="preserve"> moved, Krista seconded, all approved</w:t>
      </w: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r>
        <w:rPr>
          <w:rFonts w:ascii="Arial Narrow" w:eastAsia="Times New Roman" w:hAnsi="Arial Narrow" w:cs="Times New Roman"/>
          <w:sz w:val="24"/>
          <w:szCs w:val="24"/>
        </w:rPr>
        <w:t xml:space="preserve">A side discussion of what the Education and Personnel Committees was had.  It was determined that roughly 3 or 4 years ago the two committees were merged together into the Personnel Issues/Education Committee. </w:t>
      </w:r>
    </w:p>
    <w:p w:rsidR="00FE3AAB" w:rsidRPr="00E9188E" w:rsidRDefault="00FE3AAB" w:rsidP="00E9188E">
      <w:pPr>
        <w:pStyle w:val="ListParagraph"/>
        <w:tabs>
          <w:tab w:val="left" w:pos="2700"/>
        </w:tabs>
        <w:spacing w:after="0"/>
        <w:ind w:left="360"/>
        <w:rPr>
          <w:rFonts w:ascii="Arial Narrow" w:eastAsia="Times New Roman" w:hAnsi="Arial Narrow" w:cs="Times New Roman"/>
          <w:b/>
          <w:sz w:val="24"/>
          <w:szCs w:val="24"/>
        </w:rPr>
      </w:pPr>
      <w:r w:rsidRPr="00E9188E">
        <w:rPr>
          <w:rFonts w:ascii="Arial Narrow" w:eastAsia="Times New Roman" w:hAnsi="Arial Narrow" w:cs="Times New Roman"/>
          <w:b/>
          <w:sz w:val="24"/>
          <w:szCs w:val="24"/>
        </w:rPr>
        <w:t xml:space="preserve">The MLA website’s committee and section list needs to be updated to reflect the merged committees.  Jennifer </w:t>
      </w:r>
      <w:proofErr w:type="spellStart"/>
      <w:r w:rsidRPr="00E9188E">
        <w:rPr>
          <w:rFonts w:ascii="Arial Narrow" w:eastAsia="Times New Roman" w:hAnsi="Arial Narrow" w:cs="Times New Roman"/>
          <w:b/>
          <w:sz w:val="24"/>
          <w:szCs w:val="24"/>
        </w:rPr>
        <w:t>Zolkos</w:t>
      </w:r>
      <w:proofErr w:type="spellEnd"/>
      <w:r w:rsidRPr="00E9188E">
        <w:rPr>
          <w:rFonts w:ascii="Arial Narrow" w:eastAsia="Times New Roman" w:hAnsi="Arial Narrow" w:cs="Times New Roman"/>
          <w:b/>
          <w:sz w:val="24"/>
          <w:szCs w:val="24"/>
        </w:rPr>
        <w:t xml:space="preserve"> will do this.</w:t>
      </w: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The Education Committee used to make determinations regarding financial aid awards.</w:t>
      </w:r>
    </w:p>
    <w:p w:rsidR="00FE3AAB" w:rsidRDefault="00FE3AAB" w:rsidP="00E9188E">
      <w:pPr>
        <w:pStyle w:val="ListParagraph"/>
        <w:tabs>
          <w:tab w:val="left" w:pos="2700"/>
        </w:tabs>
        <w:spacing w:after="0"/>
        <w:ind w:left="360"/>
        <w:rPr>
          <w:rFonts w:ascii="Arial Narrow" w:eastAsia="Times New Roman" w:hAnsi="Arial Narrow" w:cs="Times New Roman"/>
          <w:sz w:val="24"/>
          <w:szCs w:val="24"/>
        </w:rPr>
      </w:pPr>
      <w:r>
        <w:rPr>
          <w:rFonts w:ascii="Arial Narrow" w:eastAsia="Times New Roman" w:hAnsi="Arial Narrow" w:cs="Times New Roman"/>
          <w:sz w:val="24"/>
          <w:szCs w:val="24"/>
        </w:rPr>
        <w:t>The Personnel Committee used to put out minimum salary standards</w:t>
      </w:r>
      <w:r w:rsidR="00105954">
        <w:rPr>
          <w:rFonts w:ascii="Arial Narrow" w:eastAsia="Times New Roman" w:hAnsi="Arial Narrow" w:cs="Times New Roman"/>
          <w:sz w:val="24"/>
          <w:szCs w:val="24"/>
        </w:rPr>
        <w:t>.</w:t>
      </w:r>
    </w:p>
    <w:p w:rsidR="00105954" w:rsidRDefault="00105954" w:rsidP="00E9188E">
      <w:pPr>
        <w:pStyle w:val="ListParagraph"/>
        <w:tabs>
          <w:tab w:val="left" w:pos="2700"/>
        </w:tabs>
        <w:spacing w:after="0"/>
        <w:ind w:left="360"/>
        <w:rPr>
          <w:rFonts w:ascii="Arial Narrow" w:eastAsia="Times New Roman" w:hAnsi="Arial Narrow" w:cs="Times New Roman"/>
          <w:sz w:val="24"/>
          <w:szCs w:val="24"/>
        </w:rPr>
      </w:pPr>
      <w:r>
        <w:rPr>
          <w:rFonts w:ascii="Arial Narrow" w:eastAsia="Times New Roman" w:hAnsi="Arial Narrow" w:cs="Times New Roman"/>
          <w:sz w:val="24"/>
          <w:szCs w:val="24"/>
        </w:rPr>
        <w:t xml:space="preserve">Manuel </w:t>
      </w:r>
      <w:proofErr w:type="spellStart"/>
      <w:r>
        <w:rPr>
          <w:rFonts w:ascii="Arial Narrow" w:eastAsia="Times New Roman" w:hAnsi="Arial Narrow" w:cs="Times New Roman"/>
          <w:sz w:val="24"/>
          <w:szCs w:val="24"/>
        </w:rPr>
        <w:t>Leite</w:t>
      </w:r>
      <w:proofErr w:type="spellEnd"/>
      <w:r>
        <w:rPr>
          <w:rFonts w:ascii="Arial Narrow" w:eastAsia="Times New Roman" w:hAnsi="Arial Narrow" w:cs="Times New Roman"/>
          <w:sz w:val="24"/>
          <w:szCs w:val="24"/>
        </w:rPr>
        <w:t xml:space="preserve"> used to be the chair of the combined Personnel Issues/Education Committee but he seems to have resigned his chair.</w:t>
      </w:r>
    </w:p>
    <w:p w:rsidR="00105954" w:rsidRPr="00E9188E" w:rsidRDefault="00105954" w:rsidP="00E9188E">
      <w:pPr>
        <w:pStyle w:val="ListParagraph"/>
        <w:tabs>
          <w:tab w:val="left" w:pos="2700"/>
        </w:tabs>
        <w:spacing w:after="0"/>
        <w:ind w:left="360"/>
        <w:rPr>
          <w:rFonts w:ascii="Arial Narrow" w:eastAsia="Times New Roman" w:hAnsi="Arial Narrow" w:cs="Times New Roman"/>
          <w:b/>
          <w:sz w:val="24"/>
          <w:szCs w:val="24"/>
        </w:rPr>
      </w:pPr>
      <w:r w:rsidRPr="00E9188E">
        <w:rPr>
          <w:rFonts w:ascii="Arial Narrow" w:eastAsia="Times New Roman" w:hAnsi="Arial Narrow" w:cs="Times New Roman"/>
          <w:b/>
          <w:sz w:val="24"/>
          <w:szCs w:val="24"/>
        </w:rPr>
        <w:t>Will</w:t>
      </w:r>
      <w:r w:rsidR="00E9188E">
        <w:rPr>
          <w:rFonts w:ascii="Arial Narrow" w:eastAsia="Times New Roman" w:hAnsi="Arial Narrow" w:cs="Times New Roman"/>
          <w:b/>
          <w:sz w:val="24"/>
          <w:szCs w:val="24"/>
        </w:rPr>
        <w:t xml:space="preserve"> </w:t>
      </w:r>
      <w:proofErr w:type="spellStart"/>
      <w:r w:rsidR="00E9188E">
        <w:rPr>
          <w:rFonts w:ascii="Arial Narrow" w:eastAsia="Times New Roman" w:hAnsi="Arial Narrow" w:cs="Times New Roman"/>
          <w:b/>
          <w:sz w:val="24"/>
          <w:szCs w:val="24"/>
        </w:rPr>
        <w:t>will</w:t>
      </w:r>
      <w:proofErr w:type="spellEnd"/>
      <w:r w:rsidR="00E9188E">
        <w:rPr>
          <w:rFonts w:ascii="Arial Narrow" w:eastAsia="Times New Roman" w:hAnsi="Arial Narrow" w:cs="Times New Roman"/>
          <w:b/>
          <w:sz w:val="24"/>
          <w:szCs w:val="24"/>
        </w:rPr>
        <w:t xml:space="preserve"> look to get the Personnel Issues/Education C</w:t>
      </w:r>
      <w:bookmarkStart w:id="0" w:name="_GoBack"/>
      <w:bookmarkEnd w:id="0"/>
      <w:r w:rsidRPr="00E9188E">
        <w:rPr>
          <w:rFonts w:ascii="Arial Narrow" w:eastAsia="Times New Roman" w:hAnsi="Arial Narrow" w:cs="Times New Roman"/>
          <w:b/>
          <w:sz w:val="24"/>
          <w:szCs w:val="24"/>
        </w:rPr>
        <w:t>ommittee re-established and working.</w:t>
      </w:r>
    </w:p>
    <w:p w:rsidR="00105954" w:rsidRDefault="00105954" w:rsidP="00E9188E">
      <w:pPr>
        <w:pStyle w:val="ListParagraph"/>
        <w:tabs>
          <w:tab w:val="left" w:pos="2700"/>
        </w:tabs>
        <w:spacing w:after="0"/>
        <w:ind w:left="360"/>
        <w:rPr>
          <w:rFonts w:ascii="Arial Narrow" w:eastAsia="Times New Roman" w:hAnsi="Arial Narrow" w:cs="Times New Roman"/>
          <w:sz w:val="24"/>
          <w:szCs w:val="24"/>
        </w:rPr>
      </w:pPr>
    </w:p>
    <w:p w:rsidR="00105954" w:rsidRDefault="00105954" w:rsidP="00E9188E">
      <w:pPr>
        <w:pStyle w:val="ListParagraph"/>
        <w:tabs>
          <w:tab w:val="left" w:pos="2700"/>
        </w:tabs>
        <w:spacing w:after="0"/>
        <w:ind w:left="360"/>
        <w:rPr>
          <w:rFonts w:ascii="Arial Narrow" w:eastAsia="Times New Roman" w:hAnsi="Arial Narrow" w:cs="Times New Roman"/>
          <w:sz w:val="24"/>
          <w:szCs w:val="24"/>
        </w:rPr>
      </w:pPr>
      <w:r w:rsidRPr="00105954">
        <w:rPr>
          <w:rFonts w:ascii="Arial Narrow" w:eastAsia="Times New Roman" w:hAnsi="Arial Narrow" w:cs="Times New Roman"/>
          <w:b/>
          <w:sz w:val="24"/>
          <w:szCs w:val="24"/>
        </w:rPr>
        <w:t>Intellectual Freedom</w:t>
      </w:r>
      <w:r>
        <w:rPr>
          <w:rFonts w:ascii="Arial Narrow" w:eastAsia="Times New Roman" w:hAnsi="Arial Narrow" w:cs="Times New Roman"/>
          <w:sz w:val="24"/>
          <w:szCs w:val="24"/>
        </w:rPr>
        <w:t xml:space="preserve"> (Jackie Rafferty):</w:t>
      </w:r>
    </w:p>
    <w:p w:rsidR="00105954" w:rsidRDefault="00105954" w:rsidP="00E9188E">
      <w:pPr>
        <w:pStyle w:val="ListParagraph"/>
        <w:numPr>
          <w:ilvl w:val="0"/>
          <w:numId w:val="4"/>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Committee has 5 new members!</w:t>
      </w:r>
    </w:p>
    <w:p w:rsidR="00105954" w:rsidRDefault="00105954" w:rsidP="00E9188E">
      <w:pPr>
        <w:pStyle w:val="ListParagraph"/>
        <w:numPr>
          <w:ilvl w:val="0"/>
          <w:numId w:val="4"/>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Currently putting together a subcommittee to develop another standalone program.</w:t>
      </w:r>
    </w:p>
    <w:p w:rsidR="00105954" w:rsidRDefault="00105954" w:rsidP="00E9188E">
      <w:pPr>
        <w:pStyle w:val="ListParagraph"/>
        <w:tabs>
          <w:tab w:val="left" w:pos="2700"/>
        </w:tabs>
        <w:spacing w:after="0"/>
        <w:ind w:left="360"/>
        <w:rPr>
          <w:rFonts w:ascii="Arial Narrow" w:eastAsia="Times New Roman" w:hAnsi="Arial Narrow" w:cs="Times New Roman"/>
          <w:sz w:val="24"/>
          <w:szCs w:val="24"/>
        </w:rPr>
      </w:pPr>
    </w:p>
    <w:p w:rsidR="00105954" w:rsidRDefault="00105954" w:rsidP="00E9188E">
      <w:pPr>
        <w:pStyle w:val="ListParagraph"/>
        <w:tabs>
          <w:tab w:val="left" w:pos="2700"/>
        </w:tabs>
        <w:spacing w:after="0"/>
        <w:ind w:left="360"/>
        <w:rPr>
          <w:rFonts w:ascii="Arial Narrow" w:eastAsia="Times New Roman" w:hAnsi="Arial Narrow" w:cs="Times New Roman"/>
          <w:sz w:val="24"/>
          <w:szCs w:val="24"/>
        </w:rPr>
      </w:pPr>
      <w:r w:rsidRPr="00105954">
        <w:rPr>
          <w:rFonts w:ascii="Arial Narrow" w:eastAsia="Times New Roman" w:hAnsi="Arial Narrow" w:cs="Times New Roman"/>
          <w:b/>
          <w:sz w:val="24"/>
          <w:szCs w:val="24"/>
        </w:rPr>
        <w:t>Jordan Miller:</w:t>
      </w:r>
      <w:r>
        <w:rPr>
          <w:rFonts w:ascii="Arial Narrow" w:eastAsia="Times New Roman" w:hAnsi="Arial Narrow" w:cs="Times New Roman"/>
          <w:sz w:val="24"/>
          <w:szCs w:val="24"/>
        </w:rPr>
        <w:t xml:space="preserve"> No report.</w:t>
      </w:r>
    </w:p>
    <w:p w:rsidR="00105954" w:rsidRDefault="00105954" w:rsidP="00E9188E">
      <w:pPr>
        <w:pStyle w:val="ListParagraph"/>
        <w:tabs>
          <w:tab w:val="left" w:pos="2700"/>
        </w:tabs>
        <w:spacing w:after="0"/>
        <w:ind w:left="360"/>
        <w:rPr>
          <w:rFonts w:ascii="Arial Narrow" w:eastAsia="Times New Roman" w:hAnsi="Arial Narrow" w:cs="Times New Roman"/>
          <w:sz w:val="24"/>
          <w:szCs w:val="24"/>
        </w:rPr>
      </w:pPr>
    </w:p>
    <w:p w:rsidR="00105954" w:rsidRDefault="00105954" w:rsidP="00E9188E">
      <w:pPr>
        <w:pStyle w:val="ListParagraph"/>
        <w:tabs>
          <w:tab w:val="left" w:pos="2700"/>
        </w:tabs>
        <w:spacing w:after="0"/>
        <w:ind w:left="360"/>
        <w:rPr>
          <w:rFonts w:ascii="Arial Narrow" w:eastAsia="Times New Roman" w:hAnsi="Arial Narrow" w:cs="Times New Roman"/>
          <w:sz w:val="24"/>
          <w:szCs w:val="24"/>
        </w:rPr>
      </w:pPr>
      <w:r w:rsidRPr="003A5B4D">
        <w:rPr>
          <w:rFonts w:ascii="Arial Narrow" w:eastAsia="Times New Roman" w:hAnsi="Arial Narrow" w:cs="Times New Roman"/>
          <w:b/>
          <w:sz w:val="24"/>
          <w:szCs w:val="24"/>
        </w:rPr>
        <w:t>Legislative</w:t>
      </w:r>
      <w:r>
        <w:rPr>
          <w:rFonts w:ascii="Arial Narrow" w:eastAsia="Times New Roman" w:hAnsi="Arial Narrow" w:cs="Times New Roman"/>
          <w:sz w:val="24"/>
          <w:szCs w:val="24"/>
        </w:rPr>
        <w:t xml:space="preserve"> (Krista MacLeod):</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Currently in the midst of legislative season.</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There is some good news – several increases to library budget lines.  Most got 3% increases as opposed to the roughly 1% increases of the immediate past.</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Center for the Book was zeroed out of the budget again and will be taken up in conference committee.</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State Aid to Libraries line is also going to conference committee because the increases from the House and Senate differed.</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Library Technology, Networks and Resource Sharing is also going to conference committee.</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We’re waiting for the results of the budget conference committee work and hope that the Governor will not veto the changes.</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Charlotte </w:t>
      </w:r>
      <w:proofErr w:type="spellStart"/>
      <w:r>
        <w:rPr>
          <w:rFonts w:ascii="Arial Narrow" w:eastAsia="Times New Roman" w:hAnsi="Arial Narrow" w:cs="Times New Roman"/>
          <w:sz w:val="24"/>
          <w:szCs w:val="24"/>
        </w:rPr>
        <w:t>Cannelli</w:t>
      </w:r>
      <w:proofErr w:type="spellEnd"/>
      <w:r>
        <w:rPr>
          <w:rFonts w:ascii="Arial Narrow" w:eastAsia="Times New Roman" w:hAnsi="Arial Narrow" w:cs="Times New Roman"/>
          <w:sz w:val="24"/>
          <w:szCs w:val="24"/>
        </w:rPr>
        <w:t xml:space="preserve"> and Jennifer Harris will be Legislative Committee co-chairs.</w:t>
      </w:r>
    </w:p>
    <w:p w:rsidR="00105954" w:rsidRDefault="00105954" w:rsidP="00E9188E">
      <w:pPr>
        <w:pStyle w:val="ListParagraph"/>
        <w:numPr>
          <w:ilvl w:val="0"/>
          <w:numId w:val="5"/>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The committee wants to be more active in the fall during elections.  Committee is reviving and revising a questionnaire to candidates for State Rep, State Senate and Governor.</w:t>
      </w:r>
      <w:r w:rsidR="003A5B4D">
        <w:rPr>
          <w:rFonts w:ascii="Arial Narrow" w:eastAsia="Times New Roman" w:hAnsi="Arial Narrow" w:cs="Times New Roman"/>
          <w:sz w:val="24"/>
          <w:szCs w:val="24"/>
        </w:rPr>
        <w:t xml:space="preserve">  The results will be posted to the MLA website.</w:t>
      </w: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r w:rsidRPr="003A5B4D">
        <w:rPr>
          <w:rFonts w:ascii="Arial Narrow" w:eastAsia="Times New Roman" w:hAnsi="Arial Narrow" w:cs="Times New Roman"/>
          <w:b/>
          <w:sz w:val="24"/>
          <w:szCs w:val="24"/>
        </w:rPr>
        <w:t>Membership:</w:t>
      </w:r>
      <w:r>
        <w:rPr>
          <w:rFonts w:ascii="Arial Narrow" w:eastAsia="Times New Roman" w:hAnsi="Arial Narrow" w:cs="Times New Roman"/>
          <w:sz w:val="24"/>
          <w:szCs w:val="24"/>
        </w:rPr>
        <w:t xml:space="preserve"> Report was emailed prior to meeting.</w:t>
      </w: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r w:rsidRPr="003A5B4D">
        <w:rPr>
          <w:rFonts w:ascii="Arial Narrow" w:eastAsia="Times New Roman" w:hAnsi="Arial Narrow" w:cs="Times New Roman"/>
          <w:b/>
          <w:sz w:val="24"/>
          <w:szCs w:val="24"/>
        </w:rPr>
        <w:t>PR</w:t>
      </w:r>
      <w:r>
        <w:rPr>
          <w:rFonts w:ascii="Arial Narrow" w:eastAsia="Times New Roman" w:hAnsi="Arial Narrow" w:cs="Times New Roman"/>
          <w:sz w:val="24"/>
          <w:szCs w:val="24"/>
        </w:rPr>
        <w:t xml:space="preserve"> (Jocelyn Tavares):</w:t>
      </w:r>
    </w:p>
    <w:p w:rsidR="003A5B4D" w:rsidRDefault="003A5B4D" w:rsidP="00E9188E">
      <w:pPr>
        <w:pStyle w:val="ListParagraph"/>
        <w:numPr>
          <w:ilvl w:val="0"/>
          <w:numId w:val="13"/>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The committee might have some new members.</w:t>
      </w:r>
    </w:p>
    <w:p w:rsidR="003A5B4D" w:rsidRDefault="003A5B4D" w:rsidP="00E9188E">
      <w:pPr>
        <w:pStyle w:val="ListParagraph"/>
        <w:numPr>
          <w:ilvl w:val="0"/>
          <w:numId w:val="13"/>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They are working on a post-conference newsletter.</w:t>
      </w: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r w:rsidRPr="003A5B4D">
        <w:rPr>
          <w:rFonts w:ascii="Arial Narrow" w:eastAsia="Times New Roman" w:hAnsi="Arial Narrow" w:cs="Times New Roman"/>
          <w:b/>
          <w:sz w:val="24"/>
          <w:szCs w:val="24"/>
        </w:rPr>
        <w:t>LITS:</w:t>
      </w:r>
      <w:r>
        <w:rPr>
          <w:rFonts w:ascii="Arial Narrow" w:eastAsia="Times New Roman" w:hAnsi="Arial Narrow" w:cs="Times New Roman"/>
          <w:sz w:val="24"/>
          <w:szCs w:val="24"/>
        </w:rPr>
        <w:t xml:space="preserve"> No report.</w:t>
      </w: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r w:rsidRPr="003A5B4D">
        <w:rPr>
          <w:rFonts w:ascii="Arial Narrow" w:eastAsia="Times New Roman" w:hAnsi="Arial Narrow" w:cs="Times New Roman"/>
          <w:b/>
          <w:sz w:val="24"/>
          <w:szCs w:val="24"/>
        </w:rPr>
        <w:t>YSS</w:t>
      </w:r>
      <w:r>
        <w:rPr>
          <w:rFonts w:ascii="Arial Narrow" w:eastAsia="Times New Roman" w:hAnsi="Arial Narrow" w:cs="Times New Roman"/>
          <w:sz w:val="24"/>
          <w:szCs w:val="24"/>
        </w:rPr>
        <w:t xml:space="preserve"> (Larissa Farrell):</w:t>
      </w:r>
    </w:p>
    <w:p w:rsidR="003A5B4D" w:rsidRDefault="003A5B4D" w:rsidP="00E9188E">
      <w:pPr>
        <w:pStyle w:val="ListParagraph"/>
        <w:numPr>
          <w:ilvl w:val="0"/>
          <w:numId w:val="6"/>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Marissa </w:t>
      </w:r>
      <w:proofErr w:type="spellStart"/>
      <w:r>
        <w:rPr>
          <w:rFonts w:ascii="Arial Narrow" w:eastAsia="Times New Roman" w:hAnsi="Arial Narrow" w:cs="Times New Roman"/>
          <w:sz w:val="24"/>
          <w:szCs w:val="24"/>
        </w:rPr>
        <w:t>Antosh</w:t>
      </w:r>
      <w:proofErr w:type="spellEnd"/>
      <w:r>
        <w:rPr>
          <w:rFonts w:ascii="Arial Narrow" w:eastAsia="Times New Roman" w:hAnsi="Arial Narrow" w:cs="Times New Roman"/>
          <w:sz w:val="24"/>
          <w:szCs w:val="24"/>
        </w:rPr>
        <w:t xml:space="preserve"> will be the new chair.</w:t>
      </w:r>
    </w:p>
    <w:p w:rsidR="003A5B4D" w:rsidRDefault="003A5B4D" w:rsidP="00E9188E">
      <w:pPr>
        <w:pStyle w:val="ListParagraph"/>
        <w:numPr>
          <w:ilvl w:val="0"/>
          <w:numId w:val="6"/>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Already had their transition meeting.</w:t>
      </w:r>
    </w:p>
    <w:p w:rsidR="003A5B4D" w:rsidRDefault="003A5B4D" w:rsidP="00E9188E">
      <w:pPr>
        <w:pStyle w:val="ListParagraph"/>
        <w:numPr>
          <w:ilvl w:val="0"/>
          <w:numId w:val="6"/>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Currently scheduling future meetings.</w:t>
      </w: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p>
    <w:p w:rsidR="003A5B4D" w:rsidRDefault="003A5B4D" w:rsidP="00E9188E">
      <w:pPr>
        <w:pStyle w:val="ListParagraph"/>
        <w:tabs>
          <w:tab w:val="left" w:pos="2700"/>
        </w:tabs>
        <w:spacing w:after="0"/>
        <w:ind w:left="360"/>
        <w:rPr>
          <w:rFonts w:ascii="Arial Narrow" w:eastAsia="Times New Roman" w:hAnsi="Arial Narrow" w:cs="Times New Roman"/>
          <w:sz w:val="24"/>
          <w:szCs w:val="24"/>
        </w:rPr>
      </w:pPr>
      <w:proofErr w:type="spellStart"/>
      <w:r w:rsidRPr="00C85800">
        <w:rPr>
          <w:rFonts w:ascii="Arial Narrow" w:eastAsia="Times New Roman" w:hAnsi="Arial Narrow" w:cs="Times New Roman"/>
          <w:b/>
          <w:sz w:val="24"/>
          <w:szCs w:val="24"/>
        </w:rPr>
        <w:lastRenderedPageBreak/>
        <w:t>Para</w:t>
      </w:r>
      <w:r w:rsidR="00C85800" w:rsidRPr="00C85800">
        <w:rPr>
          <w:rFonts w:ascii="Arial Narrow" w:eastAsia="Times New Roman" w:hAnsi="Arial Narrow" w:cs="Times New Roman"/>
          <w:b/>
          <w:sz w:val="24"/>
          <w:szCs w:val="24"/>
        </w:rPr>
        <w:t>librarian</w:t>
      </w:r>
      <w:proofErr w:type="spellEnd"/>
      <w:r w:rsidR="00C85800" w:rsidRPr="00C85800">
        <w:rPr>
          <w:rFonts w:ascii="Arial Narrow" w:eastAsia="Times New Roman" w:hAnsi="Arial Narrow" w:cs="Times New Roman"/>
          <w:b/>
          <w:sz w:val="24"/>
          <w:szCs w:val="24"/>
        </w:rPr>
        <w:t xml:space="preserve"> Section</w:t>
      </w:r>
      <w:r>
        <w:rPr>
          <w:rFonts w:ascii="Arial Narrow" w:eastAsia="Times New Roman" w:hAnsi="Arial Narrow" w:cs="Times New Roman"/>
          <w:sz w:val="24"/>
          <w:szCs w:val="24"/>
        </w:rPr>
        <w:t xml:space="preserve"> (Allison Sloan):</w:t>
      </w:r>
    </w:p>
    <w:p w:rsidR="003A5B4D" w:rsidRDefault="003A5B4D" w:rsidP="00E9188E">
      <w:pPr>
        <w:pStyle w:val="ListParagraph"/>
        <w:numPr>
          <w:ilvl w:val="0"/>
          <w:numId w:val="7"/>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Matt </w:t>
      </w:r>
      <w:proofErr w:type="spellStart"/>
      <w:r>
        <w:rPr>
          <w:rFonts w:ascii="Arial Narrow" w:eastAsia="Times New Roman" w:hAnsi="Arial Narrow" w:cs="Times New Roman"/>
          <w:sz w:val="24"/>
          <w:szCs w:val="24"/>
        </w:rPr>
        <w:t>Costanza</w:t>
      </w:r>
      <w:proofErr w:type="spellEnd"/>
      <w:r>
        <w:rPr>
          <w:rFonts w:ascii="Arial Narrow" w:eastAsia="Times New Roman" w:hAnsi="Arial Narrow" w:cs="Times New Roman"/>
          <w:sz w:val="24"/>
          <w:szCs w:val="24"/>
        </w:rPr>
        <w:t xml:space="preserve"> is incoming chair.</w:t>
      </w:r>
    </w:p>
    <w:p w:rsidR="003A5B4D" w:rsidRDefault="003A5B4D" w:rsidP="00E9188E">
      <w:pPr>
        <w:pStyle w:val="ListParagraph"/>
        <w:numPr>
          <w:ilvl w:val="0"/>
          <w:numId w:val="7"/>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Conference programs were great.</w:t>
      </w:r>
    </w:p>
    <w:p w:rsidR="003A5B4D" w:rsidRDefault="003A5B4D" w:rsidP="00E9188E">
      <w:pPr>
        <w:pStyle w:val="ListParagraph"/>
        <w:numPr>
          <w:ilvl w:val="0"/>
          <w:numId w:val="7"/>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Awarded a good number of certifications this year.</w:t>
      </w:r>
    </w:p>
    <w:p w:rsidR="003A5B4D" w:rsidRDefault="003A5B4D" w:rsidP="00E9188E">
      <w:pPr>
        <w:pStyle w:val="ListParagraph"/>
        <w:numPr>
          <w:ilvl w:val="0"/>
          <w:numId w:val="7"/>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3 of the certification recipients have agreed to join review group.</w:t>
      </w:r>
    </w:p>
    <w:p w:rsidR="003A5B4D" w:rsidRDefault="003A5B4D" w:rsidP="00E9188E">
      <w:pPr>
        <w:pStyle w:val="ListParagraph"/>
        <w:numPr>
          <w:ilvl w:val="0"/>
          <w:numId w:val="7"/>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Currently working with New Hampshire Library Association to help get certification program started.</w:t>
      </w:r>
    </w:p>
    <w:p w:rsidR="00C85800" w:rsidRDefault="00C85800" w:rsidP="00E9188E">
      <w:pPr>
        <w:pStyle w:val="ListParagraph"/>
        <w:numPr>
          <w:ilvl w:val="0"/>
          <w:numId w:val="7"/>
        </w:numPr>
        <w:tabs>
          <w:tab w:val="left" w:pos="2700"/>
        </w:tabs>
        <w:spacing w:after="0"/>
        <w:rPr>
          <w:rFonts w:ascii="Arial Narrow" w:eastAsia="Times New Roman" w:hAnsi="Arial Narrow" w:cs="Times New Roman"/>
          <w:sz w:val="24"/>
          <w:szCs w:val="24"/>
        </w:rPr>
      </w:pPr>
      <w:r>
        <w:rPr>
          <w:rFonts w:ascii="Arial Narrow" w:eastAsia="Times New Roman" w:hAnsi="Arial Narrow" w:cs="Times New Roman"/>
          <w:sz w:val="24"/>
          <w:szCs w:val="24"/>
        </w:rPr>
        <w:t>Hoping to ultimately establish agreements with other New England states to recognize certifications across states.</w:t>
      </w:r>
    </w:p>
    <w:p w:rsidR="00C85800" w:rsidRDefault="00C85800" w:rsidP="00E9188E">
      <w:pPr>
        <w:pStyle w:val="ListParagraph"/>
        <w:tabs>
          <w:tab w:val="left" w:pos="2700"/>
        </w:tabs>
        <w:spacing w:after="0"/>
        <w:ind w:left="360"/>
        <w:rPr>
          <w:rFonts w:ascii="Arial Narrow" w:eastAsia="Times New Roman" w:hAnsi="Arial Narrow" w:cs="Times New Roman"/>
          <w:sz w:val="24"/>
          <w:szCs w:val="24"/>
        </w:rPr>
      </w:pPr>
    </w:p>
    <w:p w:rsidR="00C85800" w:rsidRPr="00FE3AAB" w:rsidRDefault="00C85800" w:rsidP="00E9188E">
      <w:pPr>
        <w:pStyle w:val="ListParagraph"/>
        <w:tabs>
          <w:tab w:val="left" w:pos="2700"/>
        </w:tabs>
        <w:spacing w:after="0"/>
        <w:ind w:left="360"/>
        <w:rPr>
          <w:rFonts w:ascii="Arial Narrow" w:eastAsia="Times New Roman" w:hAnsi="Arial Narrow" w:cs="Times New Roman"/>
          <w:sz w:val="24"/>
          <w:szCs w:val="24"/>
        </w:rPr>
      </w:pPr>
      <w:r>
        <w:rPr>
          <w:rFonts w:ascii="Arial Narrow" w:eastAsia="Times New Roman" w:hAnsi="Arial Narrow" w:cs="Times New Roman"/>
          <w:sz w:val="24"/>
          <w:szCs w:val="24"/>
        </w:rPr>
        <w:t xml:space="preserve">A side discussion was had regarding what constitutes para certification.  Details can be found on the MLA website in the </w:t>
      </w:r>
      <w:proofErr w:type="spellStart"/>
      <w:r>
        <w:rPr>
          <w:rFonts w:ascii="Arial Narrow" w:eastAsia="Times New Roman" w:hAnsi="Arial Narrow" w:cs="Times New Roman"/>
          <w:sz w:val="24"/>
          <w:szCs w:val="24"/>
        </w:rPr>
        <w:t>paralibrarian</w:t>
      </w:r>
      <w:proofErr w:type="spellEnd"/>
      <w:r>
        <w:rPr>
          <w:rFonts w:ascii="Arial Narrow" w:eastAsia="Times New Roman" w:hAnsi="Arial Narrow" w:cs="Times New Roman"/>
          <w:sz w:val="24"/>
          <w:szCs w:val="24"/>
        </w:rPr>
        <w:t xml:space="preserve"> section.</w:t>
      </w:r>
    </w:p>
    <w:p w:rsidR="00FE3AAB" w:rsidRDefault="00FE3AAB" w:rsidP="00E9188E">
      <w:pPr>
        <w:pStyle w:val="ListParagraph"/>
        <w:tabs>
          <w:tab w:val="left" w:pos="2700"/>
        </w:tabs>
        <w:spacing w:after="0"/>
        <w:ind w:left="360"/>
        <w:rPr>
          <w:rFonts w:ascii="Arial Narrow" w:hAnsi="Arial Narrow"/>
          <w:sz w:val="24"/>
          <w:szCs w:val="24"/>
        </w:rPr>
      </w:pPr>
    </w:p>
    <w:p w:rsidR="00C85800" w:rsidRDefault="00C85800" w:rsidP="00E9188E">
      <w:pPr>
        <w:pStyle w:val="ListParagraph"/>
        <w:tabs>
          <w:tab w:val="left" w:pos="2700"/>
        </w:tabs>
        <w:spacing w:after="0"/>
        <w:ind w:left="360"/>
        <w:rPr>
          <w:rFonts w:ascii="Arial Narrow" w:hAnsi="Arial Narrow"/>
          <w:sz w:val="24"/>
          <w:szCs w:val="24"/>
        </w:rPr>
      </w:pPr>
      <w:r w:rsidRPr="00C85800">
        <w:rPr>
          <w:rFonts w:ascii="Arial Narrow" w:hAnsi="Arial Narrow"/>
          <w:b/>
          <w:sz w:val="24"/>
          <w:szCs w:val="24"/>
        </w:rPr>
        <w:t>Reference &amp; User Services</w:t>
      </w:r>
      <w:r>
        <w:rPr>
          <w:rFonts w:ascii="Arial Narrow" w:hAnsi="Arial Narrow"/>
          <w:sz w:val="24"/>
          <w:szCs w:val="24"/>
        </w:rPr>
        <w:t xml:space="preserve"> (Laura </w:t>
      </w:r>
      <w:proofErr w:type="spellStart"/>
      <w:r>
        <w:rPr>
          <w:rFonts w:ascii="Arial Narrow" w:hAnsi="Arial Narrow"/>
          <w:sz w:val="24"/>
          <w:szCs w:val="24"/>
        </w:rPr>
        <w:t>Bernheim</w:t>
      </w:r>
      <w:proofErr w:type="spellEnd"/>
      <w:r>
        <w:rPr>
          <w:rFonts w:ascii="Arial Narrow" w:hAnsi="Arial Narrow"/>
          <w:sz w:val="24"/>
          <w:szCs w:val="24"/>
        </w:rPr>
        <w:t>):</w:t>
      </w:r>
    </w:p>
    <w:p w:rsidR="00C85800" w:rsidRDefault="00C85800" w:rsidP="00E9188E">
      <w:pPr>
        <w:pStyle w:val="ListParagraph"/>
        <w:numPr>
          <w:ilvl w:val="0"/>
          <w:numId w:val="8"/>
        </w:numPr>
        <w:tabs>
          <w:tab w:val="left" w:pos="2700"/>
        </w:tabs>
        <w:spacing w:after="0"/>
        <w:rPr>
          <w:rFonts w:ascii="Arial Narrow" w:hAnsi="Arial Narrow"/>
          <w:sz w:val="24"/>
          <w:szCs w:val="24"/>
        </w:rPr>
      </w:pPr>
      <w:r>
        <w:rPr>
          <w:rFonts w:ascii="Arial Narrow" w:hAnsi="Arial Narrow"/>
          <w:sz w:val="24"/>
          <w:szCs w:val="24"/>
        </w:rPr>
        <w:t>Hosted good programs at conference that were well attended!</w:t>
      </w:r>
    </w:p>
    <w:p w:rsidR="00C85800" w:rsidRDefault="00C85800" w:rsidP="00E9188E">
      <w:pPr>
        <w:pStyle w:val="ListParagraph"/>
        <w:numPr>
          <w:ilvl w:val="0"/>
          <w:numId w:val="8"/>
        </w:numPr>
        <w:tabs>
          <w:tab w:val="left" w:pos="2700"/>
        </w:tabs>
        <w:spacing w:after="0"/>
        <w:rPr>
          <w:rFonts w:ascii="Arial Narrow" w:hAnsi="Arial Narrow"/>
          <w:sz w:val="24"/>
          <w:szCs w:val="24"/>
        </w:rPr>
      </w:pPr>
      <w:r>
        <w:rPr>
          <w:rFonts w:ascii="Arial Narrow" w:hAnsi="Arial Narrow"/>
          <w:sz w:val="24"/>
          <w:szCs w:val="24"/>
        </w:rPr>
        <w:t xml:space="preserve">Kristi Lockhart and Laura </w:t>
      </w:r>
      <w:proofErr w:type="spellStart"/>
      <w:r>
        <w:rPr>
          <w:rFonts w:ascii="Arial Narrow" w:hAnsi="Arial Narrow"/>
          <w:sz w:val="24"/>
          <w:szCs w:val="24"/>
        </w:rPr>
        <w:t>Bernheim</w:t>
      </w:r>
      <w:proofErr w:type="spellEnd"/>
      <w:r>
        <w:rPr>
          <w:rFonts w:ascii="Arial Narrow" w:hAnsi="Arial Narrow"/>
          <w:sz w:val="24"/>
          <w:szCs w:val="24"/>
        </w:rPr>
        <w:t xml:space="preserve"> will continue to co-chair the section.</w:t>
      </w:r>
    </w:p>
    <w:p w:rsidR="00C85800" w:rsidRDefault="00C85800" w:rsidP="00E9188E">
      <w:pPr>
        <w:pStyle w:val="ListParagraph"/>
        <w:numPr>
          <w:ilvl w:val="0"/>
          <w:numId w:val="8"/>
        </w:numPr>
        <w:tabs>
          <w:tab w:val="left" w:pos="2700"/>
        </w:tabs>
        <w:spacing w:after="0"/>
        <w:rPr>
          <w:rFonts w:ascii="Arial Narrow" w:hAnsi="Arial Narrow"/>
          <w:sz w:val="24"/>
          <w:szCs w:val="24"/>
        </w:rPr>
      </w:pPr>
      <w:r>
        <w:rPr>
          <w:rFonts w:ascii="Arial Narrow" w:hAnsi="Arial Narrow"/>
          <w:sz w:val="24"/>
          <w:szCs w:val="24"/>
        </w:rPr>
        <w:t>Group will still meet quarterly and have an outside speaker come to the meetings to discuss a topic.</w:t>
      </w:r>
    </w:p>
    <w:p w:rsidR="00C85800" w:rsidRDefault="00C85800" w:rsidP="00E9188E">
      <w:pPr>
        <w:pStyle w:val="ListParagraph"/>
        <w:tabs>
          <w:tab w:val="left" w:pos="2700"/>
        </w:tabs>
        <w:spacing w:after="0"/>
        <w:ind w:left="360"/>
        <w:rPr>
          <w:rFonts w:ascii="Arial Narrow" w:hAnsi="Arial Narrow"/>
          <w:sz w:val="24"/>
          <w:szCs w:val="24"/>
        </w:rPr>
      </w:pPr>
    </w:p>
    <w:p w:rsidR="00C85800" w:rsidRDefault="00C85800" w:rsidP="00E9188E">
      <w:pPr>
        <w:pStyle w:val="ListParagraph"/>
        <w:tabs>
          <w:tab w:val="left" w:pos="2700"/>
        </w:tabs>
        <w:spacing w:after="0"/>
        <w:ind w:left="360"/>
        <w:rPr>
          <w:rFonts w:ascii="Arial Narrow" w:hAnsi="Arial Narrow"/>
          <w:sz w:val="24"/>
          <w:szCs w:val="24"/>
        </w:rPr>
      </w:pPr>
      <w:r w:rsidRPr="00FF0896">
        <w:rPr>
          <w:rFonts w:ascii="Arial Narrow" w:hAnsi="Arial Narrow"/>
          <w:b/>
          <w:sz w:val="24"/>
          <w:szCs w:val="24"/>
        </w:rPr>
        <w:t>Conference</w:t>
      </w:r>
      <w:r>
        <w:rPr>
          <w:rFonts w:ascii="Arial Narrow" w:hAnsi="Arial Narrow"/>
          <w:sz w:val="24"/>
          <w:szCs w:val="24"/>
        </w:rPr>
        <w:t xml:space="preserve"> (Ellen Keane):</w:t>
      </w:r>
    </w:p>
    <w:p w:rsidR="00C85800" w:rsidRDefault="00FF0896" w:rsidP="00E9188E">
      <w:pPr>
        <w:pStyle w:val="ListParagraph"/>
        <w:numPr>
          <w:ilvl w:val="0"/>
          <w:numId w:val="9"/>
        </w:numPr>
        <w:tabs>
          <w:tab w:val="left" w:pos="2700"/>
        </w:tabs>
        <w:spacing w:after="0"/>
        <w:rPr>
          <w:rFonts w:ascii="Arial Narrow" w:hAnsi="Arial Narrow"/>
          <w:sz w:val="24"/>
          <w:szCs w:val="24"/>
        </w:rPr>
      </w:pPr>
      <w:r>
        <w:rPr>
          <w:rFonts w:ascii="Arial Narrow" w:hAnsi="Arial Narrow"/>
          <w:sz w:val="24"/>
          <w:szCs w:val="24"/>
        </w:rPr>
        <w:t>Planning for next conference starts now!</w:t>
      </w:r>
    </w:p>
    <w:p w:rsidR="00FF0896" w:rsidRDefault="00FF0896" w:rsidP="00E9188E">
      <w:pPr>
        <w:pStyle w:val="ListParagraph"/>
        <w:numPr>
          <w:ilvl w:val="0"/>
          <w:numId w:val="9"/>
        </w:numPr>
        <w:tabs>
          <w:tab w:val="left" w:pos="2700"/>
        </w:tabs>
        <w:spacing w:after="0"/>
        <w:rPr>
          <w:rFonts w:ascii="Arial Narrow" w:hAnsi="Arial Narrow"/>
          <w:sz w:val="24"/>
          <w:szCs w:val="24"/>
        </w:rPr>
      </w:pPr>
      <w:r>
        <w:rPr>
          <w:rFonts w:ascii="Arial Narrow" w:hAnsi="Arial Narrow"/>
          <w:sz w:val="24"/>
          <w:szCs w:val="24"/>
        </w:rPr>
        <w:t>Esme will step off the committee to focus on her new role as Vice President.</w:t>
      </w:r>
    </w:p>
    <w:p w:rsidR="00FF0896" w:rsidRDefault="00FF0896" w:rsidP="00E9188E">
      <w:pPr>
        <w:pStyle w:val="ListParagraph"/>
        <w:numPr>
          <w:ilvl w:val="0"/>
          <w:numId w:val="9"/>
        </w:numPr>
        <w:tabs>
          <w:tab w:val="left" w:pos="2700"/>
        </w:tabs>
        <w:spacing w:after="0"/>
        <w:rPr>
          <w:rFonts w:ascii="Arial Narrow" w:hAnsi="Arial Narrow"/>
          <w:sz w:val="24"/>
          <w:szCs w:val="24"/>
        </w:rPr>
      </w:pPr>
      <w:r>
        <w:rPr>
          <w:rFonts w:ascii="Arial Narrow" w:hAnsi="Arial Narrow"/>
          <w:sz w:val="24"/>
          <w:szCs w:val="24"/>
        </w:rPr>
        <w:t>Conference attendance was roughly 550 people.</w:t>
      </w:r>
    </w:p>
    <w:p w:rsidR="00FF0896" w:rsidRDefault="00FF0896" w:rsidP="00E9188E">
      <w:pPr>
        <w:pStyle w:val="ListParagraph"/>
        <w:numPr>
          <w:ilvl w:val="0"/>
          <w:numId w:val="9"/>
        </w:numPr>
        <w:tabs>
          <w:tab w:val="left" w:pos="2700"/>
        </w:tabs>
        <w:spacing w:after="0"/>
        <w:rPr>
          <w:rFonts w:ascii="Arial Narrow" w:hAnsi="Arial Narrow"/>
          <w:sz w:val="24"/>
          <w:szCs w:val="24"/>
        </w:rPr>
      </w:pPr>
      <w:r>
        <w:rPr>
          <w:rFonts w:ascii="Arial Narrow" w:hAnsi="Arial Narrow"/>
          <w:sz w:val="24"/>
          <w:szCs w:val="24"/>
        </w:rPr>
        <w:t>Had trouble hitting room minimums and so we may have to pay a fee for the use of the site.</w:t>
      </w:r>
    </w:p>
    <w:p w:rsidR="00FF0896" w:rsidRDefault="00FF0896" w:rsidP="00E9188E">
      <w:pPr>
        <w:pStyle w:val="ListParagraph"/>
        <w:numPr>
          <w:ilvl w:val="0"/>
          <w:numId w:val="9"/>
        </w:numPr>
        <w:tabs>
          <w:tab w:val="left" w:pos="2700"/>
        </w:tabs>
        <w:spacing w:after="0"/>
        <w:rPr>
          <w:rFonts w:ascii="Arial Narrow" w:hAnsi="Arial Narrow"/>
          <w:sz w:val="24"/>
          <w:szCs w:val="24"/>
        </w:rPr>
      </w:pPr>
      <w:r>
        <w:rPr>
          <w:rFonts w:ascii="Arial Narrow" w:hAnsi="Arial Narrow"/>
          <w:sz w:val="24"/>
          <w:szCs w:val="24"/>
        </w:rPr>
        <w:t xml:space="preserve">Some people offered negative feedback on Steve </w:t>
      </w:r>
      <w:proofErr w:type="spellStart"/>
      <w:r>
        <w:rPr>
          <w:rFonts w:ascii="Arial Narrow" w:hAnsi="Arial Narrow"/>
          <w:sz w:val="24"/>
          <w:szCs w:val="24"/>
        </w:rPr>
        <w:t>Albreicht</w:t>
      </w:r>
      <w:proofErr w:type="spellEnd"/>
      <w:r>
        <w:rPr>
          <w:rFonts w:ascii="Arial Narrow" w:hAnsi="Arial Narrow"/>
          <w:sz w:val="24"/>
          <w:szCs w:val="24"/>
        </w:rPr>
        <w:t>, who presented on security in libraries.  They had trouble with his speaking style and parts of his message.</w:t>
      </w:r>
    </w:p>
    <w:p w:rsidR="00FF0896" w:rsidRDefault="00FF0896" w:rsidP="00E9188E">
      <w:pPr>
        <w:pStyle w:val="ListParagraph"/>
        <w:numPr>
          <w:ilvl w:val="0"/>
          <w:numId w:val="9"/>
        </w:numPr>
        <w:tabs>
          <w:tab w:val="left" w:pos="2700"/>
        </w:tabs>
        <w:spacing w:after="0"/>
        <w:rPr>
          <w:rFonts w:ascii="Arial Narrow" w:hAnsi="Arial Narrow"/>
          <w:sz w:val="24"/>
          <w:szCs w:val="24"/>
        </w:rPr>
      </w:pPr>
      <w:r>
        <w:rPr>
          <w:rFonts w:ascii="Arial Narrow" w:hAnsi="Arial Narrow"/>
          <w:sz w:val="24"/>
          <w:szCs w:val="24"/>
        </w:rPr>
        <w:t>Overall the programs and speakers were well received.</w:t>
      </w:r>
    </w:p>
    <w:p w:rsidR="00FF0896" w:rsidRDefault="00FF0896" w:rsidP="00E9188E">
      <w:pPr>
        <w:pStyle w:val="ListParagraph"/>
        <w:tabs>
          <w:tab w:val="left" w:pos="2700"/>
        </w:tabs>
        <w:spacing w:after="0"/>
        <w:ind w:left="360"/>
        <w:rPr>
          <w:rFonts w:ascii="Arial Narrow" w:hAnsi="Arial Narrow"/>
          <w:sz w:val="24"/>
          <w:szCs w:val="24"/>
        </w:rPr>
      </w:pPr>
    </w:p>
    <w:p w:rsidR="00C85800" w:rsidRDefault="00FF0896" w:rsidP="00E9188E">
      <w:pPr>
        <w:pStyle w:val="ListParagraph"/>
        <w:tabs>
          <w:tab w:val="left" w:pos="2700"/>
        </w:tabs>
        <w:spacing w:after="0"/>
        <w:ind w:left="360"/>
        <w:rPr>
          <w:rFonts w:ascii="Arial Narrow" w:hAnsi="Arial Narrow"/>
          <w:sz w:val="24"/>
          <w:szCs w:val="24"/>
        </w:rPr>
      </w:pPr>
      <w:r w:rsidRPr="00FF0896">
        <w:rPr>
          <w:rFonts w:ascii="Arial Narrow" w:hAnsi="Arial Narrow"/>
          <w:b/>
          <w:sz w:val="24"/>
          <w:szCs w:val="24"/>
        </w:rPr>
        <w:t>MBLC</w:t>
      </w:r>
      <w:r>
        <w:rPr>
          <w:rFonts w:ascii="Arial Narrow" w:hAnsi="Arial Narrow"/>
          <w:sz w:val="24"/>
          <w:szCs w:val="24"/>
        </w:rPr>
        <w:t xml:space="preserve"> (James </w:t>
      </w:r>
      <w:proofErr w:type="spellStart"/>
      <w:r>
        <w:rPr>
          <w:rFonts w:ascii="Arial Narrow" w:hAnsi="Arial Narrow"/>
          <w:sz w:val="24"/>
          <w:szCs w:val="24"/>
        </w:rPr>
        <w:t>Lonergan</w:t>
      </w:r>
      <w:proofErr w:type="spellEnd"/>
      <w:r>
        <w:rPr>
          <w:rFonts w:ascii="Arial Narrow" w:hAnsi="Arial Narrow"/>
          <w:sz w:val="24"/>
          <w:szCs w:val="24"/>
        </w:rPr>
        <w:t>):</w:t>
      </w:r>
    </w:p>
    <w:p w:rsidR="00FF0896" w:rsidRDefault="00FF0896" w:rsidP="00E9188E">
      <w:pPr>
        <w:pStyle w:val="ListParagraph"/>
        <w:numPr>
          <w:ilvl w:val="0"/>
          <w:numId w:val="10"/>
        </w:numPr>
        <w:tabs>
          <w:tab w:val="left" w:pos="2700"/>
        </w:tabs>
        <w:spacing w:after="0"/>
        <w:rPr>
          <w:rFonts w:ascii="Arial Narrow" w:hAnsi="Arial Narrow"/>
          <w:sz w:val="24"/>
          <w:szCs w:val="24"/>
        </w:rPr>
      </w:pPr>
      <w:r>
        <w:rPr>
          <w:rFonts w:ascii="Arial Narrow" w:hAnsi="Arial Narrow"/>
          <w:sz w:val="24"/>
          <w:szCs w:val="24"/>
        </w:rPr>
        <w:t>Good experience at National Library Legislative Day, able to get some results from Senator Warren’s office on the spot!</w:t>
      </w:r>
    </w:p>
    <w:p w:rsidR="00FF0896" w:rsidRDefault="00FF0896" w:rsidP="00E9188E">
      <w:pPr>
        <w:pStyle w:val="ListParagraph"/>
        <w:numPr>
          <w:ilvl w:val="0"/>
          <w:numId w:val="10"/>
        </w:numPr>
        <w:tabs>
          <w:tab w:val="left" w:pos="2700"/>
        </w:tabs>
        <w:spacing w:after="0"/>
        <w:rPr>
          <w:rFonts w:ascii="Arial Narrow" w:hAnsi="Arial Narrow"/>
          <w:sz w:val="24"/>
          <w:szCs w:val="24"/>
        </w:rPr>
      </w:pPr>
      <w:r>
        <w:rPr>
          <w:rFonts w:ascii="Arial Narrow" w:hAnsi="Arial Narrow"/>
          <w:sz w:val="24"/>
          <w:szCs w:val="24"/>
        </w:rPr>
        <w:t>The 202 census will be taken online and the census Bureau is hoping to partner with trusted institutions, such as libraries, to help with data gathering – helping people who come to the library use the online Census site.</w:t>
      </w:r>
    </w:p>
    <w:p w:rsidR="00FF0896" w:rsidRDefault="00FF0896" w:rsidP="00E9188E">
      <w:pPr>
        <w:pStyle w:val="ListParagraph"/>
        <w:numPr>
          <w:ilvl w:val="0"/>
          <w:numId w:val="10"/>
        </w:numPr>
        <w:tabs>
          <w:tab w:val="left" w:pos="2700"/>
        </w:tabs>
        <w:spacing w:after="0"/>
        <w:rPr>
          <w:rFonts w:ascii="Arial Narrow" w:hAnsi="Arial Narrow"/>
          <w:sz w:val="24"/>
          <w:szCs w:val="24"/>
        </w:rPr>
      </w:pPr>
      <w:r>
        <w:rPr>
          <w:rFonts w:ascii="Arial Narrow" w:hAnsi="Arial Narrow"/>
          <w:sz w:val="24"/>
          <w:szCs w:val="24"/>
        </w:rPr>
        <w:t>Working to raise the cap on spending for construction so that the numbers of libraries on the waiting list can be reduced.  MBLC is also working on the bond bill to fund the next round of Planning and Construction grants to take place in a couple of years.</w:t>
      </w:r>
    </w:p>
    <w:p w:rsidR="00FF0896" w:rsidRDefault="00FF0896" w:rsidP="00E9188E">
      <w:pPr>
        <w:pStyle w:val="ListParagraph"/>
        <w:numPr>
          <w:ilvl w:val="0"/>
          <w:numId w:val="10"/>
        </w:numPr>
        <w:tabs>
          <w:tab w:val="left" w:pos="2700"/>
        </w:tabs>
        <w:spacing w:after="0"/>
        <w:rPr>
          <w:rFonts w:ascii="Arial Narrow" w:hAnsi="Arial Narrow"/>
          <w:sz w:val="24"/>
          <w:szCs w:val="24"/>
        </w:rPr>
      </w:pPr>
      <w:r>
        <w:rPr>
          <w:rFonts w:ascii="Arial Narrow" w:hAnsi="Arial Narrow"/>
          <w:sz w:val="24"/>
          <w:szCs w:val="24"/>
        </w:rPr>
        <w:t>Chris Lindquist from Northborough Free Public Library sent a letter to the MBLC and the MLS to request that they research and help work to establish a single, statewide library system.  MBLC discussed this with the Administrators of the library Networks in the state and they all indicated that this type of consolidation will not take place.</w:t>
      </w:r>
    </w:p>
    <w:p w:rsidR="00FF0896" w:rsidRDefault="00FF0896" w:rsidP="00E9188E">
      <w:pPr>
        <w:pStyle w:val="ListParagraph"/>
        <w:numPr>
          <w:ilvl w:val="0"/>
          <w:numId w:val="10"/>
        </w:numPr>
        <w:tabs>
          <w:tab w:val="left" w:pos="2700"/>
        </w:tabs>
        <w:spacing w:after="0"/>
        <w:rPr>
          <w:rFonts w:ascii="Arial Narrow" w:hAnsi="Arial Narrow"/>
          <w:sz w:val="24"/>
          <w:szCs w:val="24"/>
        </w:rPr>
      </w:pPr>
      <w:r>
        <w:rPr>
          <w:rFonts w:ascii="Arial Narrow" w:hAnsi="Arial Narrow"/>
          <w:sz w:val="24"/>
          <w:szCs w:val="24"/>
        </w:rPr>
        <w:lastRenderedPageBreak/>
        <w:t>A new publication from the Sasaki Institute called, “Public Libraries in Massachusetts” is coming out very soon.  It will be published online on the MBLC website and the MBLC will have printed copies available.</w:t>
      </w:r>
    </w:p>
    <w:p w:rsidR="00FF0896" w:rsidRDefault="00FF0896" w:rsidP="00E9188E">
      <w:pPr>
        <w:pStyle w:val="ListParagraph"/>
        <w:numPr>
          <w:ilvl w:val="0"/>
          <w:numId w:val="10"/>
        </w:numPr>
        <w:tabs>
          <w:tab w:val="left" w:pos="2700"/>
        </w:tabs>
        <w:spacing w:after="0"/>
        <w:rPr>
          <w:rFonts w:ascii="Arial Narrow" w:hAnsi="Arial Narrow"/>
          <w:sz w:val="24"/>
          <w:szCs w:val="24"/>
        </w:rPr>
      </w:pPr>
      <w:r>
        <w:rPr>
          <w:rFonts w:ascii="Arial Narrow" w:hAnsi="Arial Narrow"/>
          <w:sz w:val="24"/>
          <w:szCs w:val="24"/>
        </w:rPr>
        <w:t>MBLC is hosting meetings to discuss the report.  These meetings are happening during the last two weeks of June.  Attend a meeting to hear about the report results.</w:t>
      </w:r>
    </w:p>
    <w:p w:rsidR="00FF0896" w:rsidRDefault="00FF0896" w:rsidP="00E9188E">
      <w:pPr>
        <w:pStyle w:val="ListParagraph"/>
        <w:numPr>
          <w:ilvl w:val="0"/>
          <w:numId w:val="10"/>
        </w:numPr>
        <w:tabs>
          <w:tab w:val="left" w:pos="2700"/>
        </w:tabs>
        <w:spacing w:after="0"/>
        <w:rPr>
          <w:rFonts w:ascii="Arial Narrow" w:hAnsi="Arial Narrow"/>
          <w:sz w:val="24"/>
          <w:szCs w:val="24"/>
        </w:rPr>
      </w:pPr>
      <w:proofErr w:type="spellStart"/>
      <w:r>
        <w:rPr>
          <w:rFonts w:ascii="Arial Narrow" w:hAnsi="Arial Narrow"/>
          <w:sz w:val="24"/>
          <w:szCs w:val="24"/>
        </w:rPr>
        <w:t>Gregor</w:t>
      </w:r>
      <w:proofErr w:type="spellEnd"/>
      <w:r>
        <w:rPr>
          <w:rFonts w:ascii="Arial Narrow" w:hAnsi="Arial Narrow"/>
          <w:sz w:val="24"/>
          <w:szCs w:val="24"/>
        </w:rPr>
        <w:t xml:space="preserve"> </w:t>
      </w:r>
      <w:proofErr w:type="spellStart"/>
      <w:r>
        <w:rPr>
          <w:rFonts w:ascii="Arial Narrow" w:hAnsi="Arial Narrow"/>
          <w:sz w:val="24"/>
          <w:szCs w:val="24"/>
        </w:rPr>
        <w:t>Tinkaus</w:t>
      </w:r>
      <w:proofErr w:type="spellEnd"/>
      <w:r>
        <w:rPr>
          <w:rFonts w:ascii="Arial Narrow" w:hAnsi="Arial Narrow"/>
          <w:sz w:val="24"/>
          <w:szCs w:val="24"/>
        </w:rPr>
        <w:t xml:space="preserve">-Randall and Rosemary Waltos are retiring.  There will be an event for </w:t>
      </w:r>
      <w:proofErr w:type="spellStart"/>
      <w:r>
        <w:rPr>
          <w:rFonts w:ascii="Arial Narrow" w:hAnsi="Arial Narrow"/>
          <w:sz w:val="24"/>
          <w:szCs w:val="24"/>
        </w:rPr>
        <w:t>Gregor</w:t>
      </w:r>
      <w:proofErr w:type="spellEnd"/>
      <w:r>
        <w:rPr>
          <w:rFonts w:ascii="Arial Narrow" w:hAnsi="Arial Narrow"/>
          <w:sz w:val="24"/>
          <w:szCs w:val="24"/>
        </w:rPr>
        <w:t xml:space="preserve"> in conjunction with a state Archivists group.  Details are still being worked out and the MBLC will publish details as soon as they know them.</w:t>
      </w:r>
    </w:p>
    <w:p w:rsidR="00FF0896" w:rsidRDefault="00FF0896" w:rsidP="00E9188E">
      <w:pPr>
        <w:pStyle w:val="ListParagraph"/>
        <w:tabs>
          <w:tab w:val="left" w:pos="2700"/>
        </w:tabs>
        <w:spacing w:after="0"/>
        <w:ind w:left="360"/>
        <w:rPr>
          <w:rFonts w:ascii="Arial Narrow" w:hAnsi="Arial Narrow"/>
          <w:sz w:val="24"/>
          <w:szCs w:val="24"/>
        </w:rPr>
      </w:pPr>
    </w:p>
    <w:p w:rsidR="00FF0896" w:rsidRDefault="00FF0896" w:rsidP="00E9188E">
      <w:pPr>
        <w:pStyle w:val="ListParagraph"/>
        <w:tabs>
          <w:tab w:val="left" w:pos="2700"/>
        </w:tabs>
        <w:spacing w:after="0"/>
        <w:ind w:left="360"/>
        <w:rPr>
          <w:rFonts w:ascii="Arial Narrow" w:hAnsi="Arial Narrow"/>
          <w:sz w:val="24"/>
          <w:szCs w:val="24"/>
        </w:rPr>
      </w:pPr>
      <w:r w:rsidRPr="00031CE9">
        <w:rPr>
          <w:rFonts w:ascii="Arial Narrow" w:hAnsi="Arial Narrow"/>
          <w:b/>
          <w:sz w:val="24"/>
          <w:szCs w:val="24"/>
        </w:rPr>
        <w:t>MLS</w:t>
      </w:r>
      <w:r>
        <w:rPr>
          <w:rFonts w:ascii="Arial Narrow" w:hAnsi="Arial Narrow"/>
          <w:sz w:val="24"/>
          <w:szCs w:val="24"/>
        </w:rPr>
        <w:t xml:space="preserve"> (Will </w:t>
      </w:r>
      <w:proofErr w:type="spellStart"/>
      <w:r>
        <w:rPr>
          <w:rFonts w:ascii="Arial Narrow" w:hAnsi="Arial Narrow"/>
          <w:sz w:val="24"/>
          <w:szCs w:val="24"/>
        </w:rPr>
        <w:t>Adamczyk</w:t>
      </w:r>
      <w:proofErr w:type="spellEnd"/>
      <w:r>
        <w:rPr>
          <w:rFonts w:ascii="Arial Narrow" w:hAnsi="Arial Narrow"/>
          <w:sz w:val="24"/>
          <w:szCs w:val="24"/>
        </w:rPr>
        <w:t>):</w:t>
      </w:r>
    </w:p>
    <w:p w:rsidR="00031CE9" w:rsidRDefault="00031CE9" w:rsidP="00E9188E">
      <w:pPr>
        <w:pStyle w:val="ListParagraph"/>
        <w:numPr>
          <w:ilvl w:val="0"/>
          <w:numId w:val="11"/>
        </w:numPr>
        <w:tabs>
          <w:tab w:val="left" w:pos="2700"/>
        </w:tabs>
        <w:spacing w:after="0"/>
        <w:rPr>
          <w:rFonts w:ascii="Arial Narrow" w:hAnsi="Arial Narrow"/>
          <w:sz w:val="24"/>
          <w:szCs w:val="24"/>
        </w:rPr>
      </w:pPr>
      <w:r>
        <w:rPr>
          <w:rFonts w:ascii="Arial Narrow" w:hAnsi="Arial Narrow"/>
          <w:sz w:val="24"/>
          <w:szCs w:val="24"/>
        </w:rPr>
        <w:t>The search for a new Executive Director is ongoing.  Three finalists have been chosen and will be invited to give a presentation.  The MLS Executive Board is working on a way for member libraries to participate.</w:t>
      </w:r>
    </w:p>
    <w:p w:rsidR="00031CE9" w:rsidRDefault="00031CE9" w:rsidP="00E9188E">
      <w:pPr>
        <w:pStyle w:val="ListParagraph"/>
        <w:numPr>
          <w:ilvl w:val="0"/>
          <w:numId w:val="11"/>
        </w:numPr>
        <w:tabs>
          <w:tab w:val="left" w:pos="2700"/>
        </w:tabs>
        <w:spacing w:after="0"/>
        <w:rPr>
          <w:rFonts w:ascii="Arial Narrow" w:hAnsi="Arial Narrow"/>
          <w:sz w:val="24"/>
          <w:szCs w:val="24"/>
        </w:rPr>
      </w:pPr>
      <w:r>
        <w:rPr>
          <w:rFonts w:ascii="Arial Narrow" w:hAnsi="Arial Narrow"/>
          <w:sz w:val="24"/>
          <w:szCs w:val="24"/>
        </w:rPr>
        <w:t>They received more than 20 applications and most of the candidates were very good.</w:t>
      </w:r>
    </w:p>
    <w:p w:rsidR="00FF0896" w:rsidRDefault="00031CE9" w:rsidP="00E9188E">
      <w:pPr>
        <w:pStyle w:val="ListParagraph"/>
        <w:numPr>
          <w:ilvl w:val="0"/>
          <w:numId w:val="11"/>
        </w:numPr>
        <w:tabs>
          <w:tab w:val="left" w:pos="2700"/>
        </w:tabs>
        <w:spacing w:after="0"/>
        <w:rPr>
          <w:rFonts w:ascii="Arial Narrow" w:hAnsi="Arial Narrow"/>
          <w:sz w:val="24"/>
          <w:szCs w:val="24"/>
        </w:rPr>
      </w:pPr>
      <w:r>
        <w:rPr>
          <w:rFonts w:ascii="Arial Narrow" w:hAnsi="Arial Narrow"/>
          <w:sz w:val="24"/>
          <w:szCs w:val="24"/>
        </w:rPr>
        <w:t>The Executive Board of the MLS decided not to push for network consolidation.</w:t>
      </w:r>
    </w:p>
    <w:p w:rsidR="00031CE9" w:rsidRPr="00031CE9" w:rsidRDefault="00031CE9" w:rsidP="00E9188E">
      <w:pPr>
        <w:pStyle w:val="ListParagraph"/>
        <w:numPr>
          <w:ilvl w:val="0"/>
          <w:numId w:val="11"/>
        </w:numPr>
        <w:tabs>
          <w:tab w:val="left" w:pos="2700"/>
        </w:tabs>
        <w:spacing w:after="0"/>
        <w:rPr>
          <w:rFonts w:ascii="Arial Narrow" w:hAnsi="Arial Narrow"/>
          <w:sz w:val="24"/>
          <w:szCs w:val="24"/>
        </w:rPr>
      </w:pPr>
      <w:r>
        <w:rPr>
          <w:rFonts w:ascii="Arial Narrow" w:hAnsi="Arial Narrow"/>
          <w:sz w:val="24"/>
          <w:szCs w:val="24"/>
        </w:rPr>
        <w:t xml:space="preserve">The retirement event for Greg </w:t>
      </w:r>
      <w:proofErr w:type="spellStart"/>
      <w:r>
        <w:rPr>
          <w:rFonts w:ascii="Arial Narrow" w:hAnsi="Arial Narrow"/>
          <w:sz w:val="24"/>
          <w:szCs w:val="24"/>
        </w:rPr>
        <w:t>Pronevitz</w:t>
      </w:r>
      <w:proofErr w:type="spellEnd"/>
      <w:r>
        <w:rPr>
          <w:rFonts w:ascii="Arial Narrow" w:hAnsi="Arial Narrow"/>
          <w:sz w:val="24"/>
          <w:szCs w:val="24"/>
        </w:rPr>
        <w:t xml:space="preserve"> is Thursday, June 28 from 2-5pm at Harvard Public Library.</w:t>
      </w:r>
    </w:p>
    <w:p w:rsidR="00C85800" w:rsidRPr="009F3CCE" w:rsidRDefault="00C85800" w:rsidP="00E9188E">
      <w:pPr>
        <w:pStyle w:val="ListParagraph"/>
        <w:tabs>
          <w:tab w:val="left" w:pos="2700"/>
        </w:tabs>
        <w:spacing w:after="0"/>
        <w:ind w:left="360"/>
        <w:rPr>
          <w:rFonts w:ascii="Arial Narrow" w:hAnsi="Arial Narrow"/>
          <w:sz w:val="24"/>
          <w:szCs w:val="24"/>
        </w:rPr>
      </w:pPr>
    </w:p>
    <w:p w:rsidR="009F3CCE" w:rsidRPr="00031CE9" w:rsidRDefault="00032FED" w:rsidP="00E9188E">
      <w:pPr>
        <w:pStyle w:val="ListParagraph"/>
        <w:numPr>
          <w:ilvl w:val="0"/>
          <w:numId w:val="1"/>
        </w:numPr>
        <w:tabs>
          <w:tab w:val="left" w:pos="2700"/>
        </w:tabs>
        <w:spacing w:after="0"/>
        <w:ind w:left="360"/>
        <w:rPr>
          <w:rFonts w:ascii="Arial Narrow" w:hAnsi="Arial Narrow"/>
          <w:sz w:val="24"/>
          <w:szCs w:val="24"/>
        </w:rPr>
      </w:pPr>
      <w:r w:rsidRPr="00E9188E">
        <w:rPr>
          <w:rFonts w:ascii="Arial Narrow" w:eastAsia="Times New Roman" w:hAnsi="Arial Narrow" w:cs="Times New Roman"/>
          <w:b/>
          <w:sz w:val="24"/>
          <w:szCs w:val="24"/>
        </w:rPr>
        <w:t>Old Business</w:t>
      </w:r>
      <w:r w:rsidR="00031CE9">
        <w:rPr>
          <w:rFonts w:ascii="Arial Narrow" w:eastAsia="Times New Roman" w:hAnsi="Arial Narrow" w:cs="Times New Roman"/>
          <w:sz w:val="24"/>
          <w:szCs w:val="24"/>
        </w:rPr>
        <w:t xml:space="preserve"> – None</w:t>
      </w:r>
    </w:p>
    <w:p w:rsidR="00031CE9" w:rsidRPr="009F3CCE" w:rsidRDefault="00031CE9" w:rsidP="00E9188E">
      <w:pPr>
        <w:pStyle w:val="ListParagraph"/>
        <w:tabs>
          <w:tab w:val="left" w:pos="2700"/>
        </w:tabs>
        <w:spacing w:after="0"/>
        <w:ind w:left="360"/>
        <w:rPr>
          <w:rFonts w:ascii="Arial Narrow" w:hAnsi="Arial Narrow"/>
          <w:sz w:val="24"/>
          <w:szCs w:val="24"/>
        </w:rPr>
      </w:pPr>
    </w:p>
    <w:p w:rsidR="009F3CCE" w:rsidRPr="00E9188E" w:rsidRDefault="009F3CCE" w:rsidP="00E9188E">
      <w:pPr>
        <w:pStyle w:val="ListParagraph"/>
        <w:numPr>
          <w:ilvl w:val="0"/>
          <w:numId w:val="1"/>
        </w:numPr>
        <w:tabs>
          <w:tab w:val="left" w:pos="2700"/>
        </w:tabs>
        <w:spacing w:after="0"/>
        <w:ind w:left="360"/>
        <w:rPr>
          <w:rFonts w:ascii="Arial Narrow" w:hAnsi="Arial Narrow"/>
          <w:b/>
          <w:sz w:val="24"/>
          <w:szCs w:val="24"/>
        </w:rPr>
      </w:pPr>
      <w:r w:rsidRPr="00E9188E">
        <w:rPr>
          <w:rFonts w:ascii="Arial Narrow" w:eastAsia="Times New Roman" w:hAnsi="Arial Narrow" w:cs="Times New Roman"/>
          <w:b/>
          <w:sz w:val="24"/>
          <w:szCs w:val="24"/>
        </w:rPr>
        <w:t>New Business</w:t>
      </w:r>
      <w:r w:rsidR="00031CE9" w:rsidRPr="00E9188E">
        <w:rPr>
          <w:rFonts w:ascii="Arial Narrow" w:eastAsia="Times New Roman" w:hAnsi="Arial Narrow" w:cs="Times New Roman"/>
          <w:b/>
          <w:sz w:val="24"/>
          <w:szCs w:val="24"/>
        </w:rPr>
        <w:t>:</w:t>
      </w:r>
    </w:p>
    <w:p w:rsidR="00031CE9" w:rsidRPr="00031CE9" w:rsidRDefault="00031CE9" w:rsidP="00E9188E">
      <w:pPr>
        <w:pStyle w:val="ListParagraph"/>
        <w:spacing w:after="0"/>
        <w:rPr>
          <w:rFonts w:ascii="Arial Narrow" w:hAnsi="Arial Narrow"/>
          <w:sz w:val="24"/>
          <w:szCs w:val="24"/>
        </w:rPr>
      </w:pPr>
    </w:p>
    <w:p w:rsidR="00031CE9" w:rsidRPr="00E9188E" w:rsidRDefault="00031CE9" w:rsidP="00E9188E">
      <w:pPr>
        <w:pStyle w:val="ListParagraph"/>
        <w:numPr>
          <w:ilvl w:val="0"/>
          <w:numId w:val="12"/>
        </w:numPr>
        <w:tabs>
          <w:tab w:val="left" w:pos="2700"/>
        </w:tabs>
        <w:spacing w:after="0"/>
        <w:rPr>
          <w:rFonts w:ascii="Arial Narrow" w:hAnsi="Arial Narrow"/>
          <w:b/>
          <w:sz w:val="24"/>
          <w:szCs w:val="24"/>
        </w:rPr>
      </w:pPr>
      <w:r w:rsidRPr="00E9188E">
        <w:rPr>
          <w:rFonts w:ascii="Arial Narrow" w:hAnsi="Arial Narrow"/>
          <w:b/>
          <w:sz w:val="24"/>
          <w:szCs w:val="24"/>
        </w:rPr>
        <w:t xml:space="preserve">Email Jen </w:t>
      </w:r>
      <w:proofErr w:type="spellStart"/>
      <w:r w:rsidRPr="00E9188E">
        <w:rPr>
          <w:rFonts w:ascii="Arial Narrow" w:hAnsi="Arial Narrow"/>
          <w:b/>
          <w:sz w:val="24"/>
          <w:szCs w:val="24"/>
        </w:rPr>
        <w:t>Zolkos</w:t>
      </w:r>
      <w:proofErr w:type="spellEnd"/>
      <w:r w:rsidRPr="00E9188E">
        <w:rPr>
          <w:rFonts w:ascii="Arial Narrow" w:hAnsi="Arial Narrow"/>
          <w:b/>
          <w:sz w:val="24"/>
          <w:szCs w:val="24"/>
        </w:rPr>
        <w:t xml:space="preserve"> to provide the name(s) and email </w:t>
      </w:r>
      <w:proofErr w:type="gramStart"/>
      <w:r w:rsidRPr="00E9188E">
        <w:rPr>
          <w:rFonts w:ascii="Arial Narrow" w:hAnsi="Arial Narrow"/>
          <w:b/>
          <w:sz w:val="24"/>
          <w:szCs w:val="24"/>
        </w:rPr>
        <w:t>address(</w:t>
      </w:r>
      <w:proofErr w:type="spellStart"/>
      <w:proofErr w:type="gramEnd"/>
      <w:r w:rsidRPr="00E9188E">
        <w:rPr>
          <w:rFonts w:ascii="Arial Narrow" w:hAnsi="Arial Narrow"/>
          <w:b/>
          <w:sz w:val="24"/>
          <w:szCs w:val="24"/>
        </w:rPr>
        <w:t>es</w:t>
      </w:r>
      <w:proofErr w:type="spellEnd"/>
      <w:r w:rsidRPr="00E9188E">
        <w:rPr>
          <w:rFonts w:ascii="Arial Narrow" w:hAnsi="Arial Narrow"/>
          <w:b/>
          <w:sz w:val="24"/>
          <w:szCs w:val="24"/>
        </w:rPr>
        <w:t>) of committee and section chairs/representatives to the MLA Executive Board.</w:t>
      </w:r>
    </w:p>
    <w:p w:rsidR="00031CE9" w:rsidRDefault="00031CE9" w:rsidP="00E9188E">
      <w:pPr>
        <w:pStyle w:val="ListParagraph"/>
        <w:numPr>
          <w:ilvl w:val="0"/>
          <w:numId w:val="12"/>
        </w:numPr>
        <w:tabs>
          <w:tab w:val="left" w:pos="2700"/>
        </w:tabs>
        <w:spacing w:after="0"/>
        <w:rPr>
          <w:rFonts w:ascii="Arial Narrow" w:hAnsi="Arial Narrow"/>
          <w:sz w:val="24"/>
          <w:szCs w:val="24"/>
        </w:rPr>
      </w:pPr>
      <w:r>
        <w:rPr>
          <w:rFonts w:ascii="Arial Narrow" w:hAnsi="Arial Narrow"/>
          <w:sz w:val="24"/>
          <w:szCs w:val="24"/>
        </w:rPr>
        <w:t xml:space="preserve">The website needs reorganization.  </w:t>
      </w:r>
      <w:r w:rsidRPr="00E9188E">
        <w:rPr>
          <w:rFonts w:ascii="Arial Narrow" w:hAnsi="Arial Narrow"/>
          <w:b/>
          <w:sz w:val="24"/>
          <w:szCs w:val="24"/>
        </w:rPr>
        <w:t xml:space="preserve">Will </w:t>
      </w:r>
      <w:proofErr w:type="spellStart"/>
      <w:r w:rsidRPr="00E9188E">
        <w:rPr>
          <w:rFonts w:ascii="Arial Narrow" w:hAnsi="Arial Narrow"/>
          <w:b/>
          <w:sz w:val="24"/>
          <w:szCs w:val="24"/>
        </w:rPr>
        <w:t>will</w:t>
      </w:r>
      <w:proofErr w:type="spellEnd"/>
      <w:r w:rsidRPr="00E9188E">
        <w:rPr>
          <w:rFonts w:ascii="Arial Narrow" w:hAnsi="Arial Narrow"/>
          <w:b/>
          <w:sz w:val="24"/>
          <w:szCs w:val="24"/>
        </w:rPr>
        <w:t xml:space="preserve"> look to put together a website review committee.</w:t>
      </w:r>
    </w:p>
    <w:p w:rsidR="00031CE9" w:rsidRDefault="00031CE9" w:rsidP="00E9188E">
      <w:pPr>
        <w:pStyle w:val="ListParagraph"/>
        <w:numPr>
          <w:ilvl w:val="0"/>
          <w:numId w:val="12"/>
        </w:numPr>
        <w:tabs>
          <w:tab w:val="left" w:pos="2700"/>
        </w:tabs>
        <w:spacing w:after="0"/>
        <w:rPr>
          <w:rFonts w:ascii="Arial Narrow" w:hAnsi="Arial Narrow"/>
          <w:sz w:val="24"/>
          <w:szCs w:val="24"/>
        </w:rPr>
      </w:pPr>
      <w:r>
        <w:rPr>
          <w:rFonts w:ascii="Arial Narrow" w:hAnsi="Arial Narrow"/>
          <w:sz w:val="24"/>
          <w:szCs w:val="24"/>
        </w:rPr>
        <w:t xml:space="preserve">A library in Massachusetts contacted MLA to request use of the </w:t>
      </w:r>
      <w:r w:rsidR="00E9188E">
        <w:rPr>
          <w:rFonts w:ascii="Arial Narrow" w:hAnsi="Arial Narrow"/>
          <w:sz w:val="24"/>
          <w:szCs w:val="24"/>
        </w:rPr>
        <w:t xml:space="preserve">CQ </w:t>
      </w:r>
      <w:r>
        <w:rPr>
          <w:rFonts w:ascii="Arial Narrow" w:hAnsi="Arial Narrow"/>
          <w:sz w:val="24"/>
          <w:szCs w:val="24"/>
        </w:rPr>
        <w:t xml:space="preserve">Engage email system (which MLA uses for members to easily contact their local and state-level </w:t>
      </w:r>
      <w:proofErr w:type="spellStart"/>
      <w:r>
        <w:rPr>
          <w:rFonts w:ascii="Arial Narrow" w:hAnsi="Arial Narrow"/>
          <w:sz w:val="24"/>
          <w:szCs w:val="24"/>
        </w:rPr>
        <w:t>officals</w:t>
      </w:r>
      <w:proofErr w:type="spellEnd"/>
      <w:r>
        <w:rPr>
          <w:rFonts w:ascii="Arial Narrow" w:hAnsi="Arial Narrow"/>
          <w:sz w:val="24"/>
          <w:szCs w:val="24"/>
        </w:rPr>
        <w:t xml:space="preserve">) so they could lobby their local officials regarding their hoped-for construction vote in the fall.  They would like to give their consultant administrative access to MLA’s </w:t>
      </w:r>
      <w:r w:rsidR="00E9188E">
        <w:rPr>
          <w:rFonts w:ascii="Arial Narrow" w:hAnsi="Arial Narrow"/>
          <w:sz w:val="24"/>
          <w:szCs w:val="24"/>
        </w:rPr>
        <w:t xml:space="preserve">CQ </w:t>
      </w:r>
      <w:r>
        <w:rPr>
          <w:rFonts w:ascii="Arial Narrow" w:hAnsi="Arial Narrow"/>
          <w:sz w:val="24"/>
          <w:szCs w:val="24"/>
        </w:rPr>
        <w:t>Engage system.</w:t>
      </w:r>
    </w:p>
    <w:p w:rsidR="00031CE9" w:rsidRDefault="00031CE9" w:rsidP="00E9188E">
      <w:pPr>
        <w:pStyle w:val="ListParagraph"/>
        <w:numPr>
          <w:ilvl w:val="0"/>
          <w:numId w:val="12"/>
        </w:numPr>
        <w:tabs>
          <w:tab w:val="left" w:pos="2700"/>
        </w:tabs>
        <w:spacing w:after="0"/>
        <w:rPr>
          <w:rFonts w:ascii="Arial Narrow" w:hAnsi="Arial Narrow"/>
          <w:sz w:val="24"/>
          <w:szCs w:val="24"/>
        </w:rPr>
      </w:pPr>
      <w:r>
        <w:rPr>
          <w:rFonts w:ascii="Arial Narrow" w:hAnsi="Arial Narrow"/>
          <w:sz w:val="24"/>
          <w:szCs w:val="24"/>
        </w:rPr>
        <w:t xml:space="preserve">The group felt this was not the intended us of the </w:t>
      </w:r>
      <w:r w:rsidR="00E9188E">
        <w:rPr>
          <w:rFonts w:ascii="Arial Narrow" w:hAnsi="Arial Narrow"/>
          <w:sz w:val="24"/>
          <w:szCs w:val="24"/>
        </w:rPr>
        <w:t xml:space="preserve">CQ </w:t>
      </w:r>
      <w:r>
        <w:rPr>
          <w:rFonts w:ascii="Arial Narrow" w:hAnsi="Arial Narrow"/>
          <w:sz w:val="24"/>
          <w:szCs w:val="24"/>
        </w:rPr>
        <w:t>Engage system.</w:t>
      </w:r>
    </w:p>
    <w:p w:rsidR="00031CE9" w:rsidRDefault="00031CE9" w:rsidP="00E9188E">
      <w:pPr>
        <w:pStyle w:val="ListParagraph"/>
        <w:numPr>
          <w:ilvl w:val="0"/>
          <w:numId w:val="12"/>
        </w:numPr>
        <w:tabs>
          <w:tab w:val="left" w:pos="2700"/>
        </w:tabs>
        <w:spacing w:after="0"/>
        <w:rPr>
          <w:rFonts w:ascii="Arial Narrow" w:hAnsi="Arial Narrow"/>
          <w:sz w:val="24"/>
          <w:szCs w:val="24"/>
        </w:rPr>
      </w:pPr>
      <w:r>
        <w:rPr>
          <w:rFonts w:ascii="Arial Narrow" w:hAnsi="Arial Narrow"/>
          <w:sz w:val="24"/>
          <w:szCs w:val="24"/>
        </w:rPr>
        <w:t>The group thought this might not comply with Massachusetts Conflict of Interest Laws.</w:t>
      </w:r>
    </w:p>
    <w:p w:rsidR="00031CE9" w:rsidRDefault="00031CE9" w:rsidP="00E9188E">
      <w:pPr>
        <w:pStyle w:val="ListParagraph"/>
        <w:numPr>
          <w:ilvl w:val="0"/>
          <w:numId w:val="12"/>
        </w:numPr>
        <w:tabs>
          <w:tab w:val="left" w:pos="2700"/>
        </w:tabs>
        <w:spacing w:after="0"/>
        <w:rPr>
          <w:rFonts w:ascii="Arial Narrow" w:hAnsi="Arial Narrow"/>
          <w:sz w:val="24"/>
          <w:szCs w:val="24"/>
        </w:rPr>
      </w:pPr>
      <w:r>
        <w:rPr>
          <w:rFonts w:ascii="Arial Narrow" w:hAnsi="Arial Narrow"/>
          <w:sz w:val="24"/>
          <w:szCs w:val="24"/>
        </w:rPr>
        <w:t>The group also thought this type of use might conflict with the agreement MLA has with ALA, which is the organization providing the software to us.</w:t>
      </w:r>
    </w:p>
    <w:p w:rsidR="00E9188E" w:rsidRPr="00E9188E" w:rsidRDefault="00E9188E" w:rsidP="00E9188E">
      <w:pPr>
        <w:pStyle w:val="ListParagraph"/>
        <w:numPr>
          <w:ilvl w:val="0"/>
          <w:numId w:val="12"/>
        </w:numPr>
        <w:tabs>
          <w:tab w:val="left" w:pos="2700"/>
        </w:tabs>
        <w:spacing w:after="0"/>
        <w:rPr>
          <w:rFonts w:ascii="Arial Narrow" w:hAnsi="Arial Narrow"/>
          <w:b/>
          <w:sz w:val="24"/>
          <w:szCs w:val="24"/>
        </w:rPr>
      </w:pPr>
      <w:r w:rsidRPr="00E9188E">
        <w:rPr>
          <w:rFonts w:ascii="Arial Narrow" w:hAnsi="Arial Narrow"/>
          <w:b/>
          <w:sz w:val="24"/>
          <w:szCs w:val="24"/>
        </w:rPr>
        <w:t>MLA needs a policy regarding individual member use of this email system.  Will is going to investigate these questions and draft a policy.</w:t>
      </w:r>
    </w:p>
    <w:p w:rsidR="00E9188E" w:rsidRPr="00E9188E" w:rsidRDefault="00E9188E" w:rsidP="00E9188E">
      <w:pPr>
        <w:tabs>
          <w:tab w:val="left" w:pos="2700"/>
        </w:tabs>
        <w:spacing w:after="0"/>
        <w:ind w:left="360"/>
        <w:rPr>
          <w:rFonts w:ascii="Arial Narrow" w:hAnsi="Arial Narrow"/>
          <w:b/>
          <w:sz w:val="24"/>
          <w:szCs w:val="24"/>
        </w:rPr>
      </w:pPr>
      <w:r w:rsidRPr="00E9188E">
        <w:rPr>
          <w:rFonts w:ascii="Arial Narrow" w:hAnsi="Arial Narrow"/>
          <w:b/>
          <w:sz w:val="24"/>
          <w:szCs w:val="24"/>
        </w:rPr>
        <w:t xml:space="preserve">MOTION: MLA will advise the requesting library that MLA will not allow use of the CQ Engage system at this time.  Ellen </w:t>
      </w:r>
      <w:proofErr w:type="spellStart"/>
      <w:r w:rsidRPr="00E9188E">
        <w:rPr>
          <w:rFonts w:ascii="Arial Narrow" w:hAnsi="Arial Narrow"/>
          <w:b/>
          <w:sz w:val="24"/>
          <w:szCs w:val="24"/>
        </w:rPr>
        <w:t>Rainville</w:t>
      </w:r>
      <w:proofErr w:type="spellEnd"/>
      <w:r w:rsidRPr="00E9188E">
        <w:rPr>
          <w:rFonts w:ascii="Arial Narrow" w:hAnsi="Arial Narrow"/>
          <w:b/>
          <w:sz w:val="24"/>
          <w:szCs w:val="24"/>
        </w:rPr>
        <w:t xml:space="preserve"> moved, Laura </w:t>
      </w:r>
      <w:proofErr w:type="spellStart"/>
      <w:r w:rsidRPr="00E9188E">
        <w:rPr>
          <w:rFonts w:ascii="Arial Narrow" w:hAnsi="Arial Narrow"/>
          <w:b/>
          <w:sz w:val="24"/>
          <w:szCs w:val="24"/>
        </w:rPr>
        <w:t>Bernheim</w:t>
      </w:r>
      <w:proofErr w:type="spellEnd"/>
      <w:r w:rsidRPr="00E9188E">
        <w:rPr>
          <w:rFonts w:ascii="Arial Narrow" w:hAnsi="Arial Narrow"/>
          <w:b/>
          <w:sz w:val="24"/>
          <w:szCs w:val="24"/>
        </w:rPr>
        <w:t xml:space="preserve"> seconded, all approved.</w:t>
      </w:r>
    </w:p>
    <w:p w:rsidR="00E9188E" w:rsidRPr="00C8360F" w:rsidRDefault="00E9188E" w:rsidP="00E9188E">
      <w:pPr>
        <w:pStyle w:val="ListParagraph"/>
        <w:tabs>
          <w:tab w:val="left" w:pos="2700"/>
        </w:tabs>
        <w:spacing w:after="0"/>
        <w:ind w:left="360"/>
        <w:rPr>
          <w:rFonts w:ascii="Arial Narrow" w:hAnsi="Arial Narrow"/>
          <w:sz w:val="24"/>
          <w:szCs w:val="24"/>
        </w:rPr>
      </w:pPr>
    </w:p>
    <w:p w:rsidR="00275FEF" w:rsidRDefault="00D652CC" w:rsidP="00E9188E">
      <w:pPr>
        <w:pStyle w:val="ListParagraph"/>
        <w:numPr>
          <w:ilvl w:val="0"/>
          <w:numId w:val="1"/>
        </w:numPr>
        <w:tabs>
          <w:tab w:val="left" w:pos="2700"/>
        </w:tabs>
        <w:spacing w:after="0"/>
        <w:ind w:left="360"/>
        <w:rPr>
          <w:rFonts w:ascii="Arial Narrow" w:hAnsi="Arial Narrow"/>
          <w:sz w:val="24"/>
          <w:szCs w:val="24"/>
        </w:rPr>
      </w:pPr>
      <w:r w:rsidRPr="00E9188E">
        <w:rPr>
          <w:rFonts w:ascii="Arial Narrow" w:hAnsi="Arial Narrow"/>
          <w:b/>
          <w:sz w:val="24"/>
          <w:szCs w:val="24"/>
        </w:rPr>
        <w:t>Adjournment</w:t>
      </w:r>
      <w:r w:rsidR="00E9188E" w:rsidRPr="00E9188E">
        <w:rPr>
          <w:rFonts w:ascii="Arial Narrow" w:hAnsi="Arial Narrow"/>
          <w:b/>
          <w:sz w:val="24"/>
          <w:szCs w:val="24"/>
        </w:rPr>
        <w:t xml:space="preserve"> </w:t>
      </w:r>
      <w:r w:rsidR="00E9188E">
        <w:rPr>
          <w:rFonts w:ascii="Arial Narrow" w:hAnsi="Arial Narrow"/>
          <w:sz w:val="24"/>
          <w:szCs w:val="24"/>
        </w:rPr>
        <w:t>– 11:28pm</w:t>
      </w:r>
    </w:p>
    <w:p w:rsidR="00E9188E" w:rsidRPr="00E9188E" w:rsidRDefault="00E9188E" w:rsidP="00E9188E">
      <w:pPr>
        <w:pStyle w:val="ListParagraph"/>
        <w:tabs>
          <w:tab w:val="left" w:pos="2700"/>
        </w:tabs>
        <w:spacing w:after="0"/>
        <w:ind w:left="360"/>
        <w:rPr>
          <w:rFonts w:ascii="Arial Narrow" w:hAnsi="Arial Narrow"/>
          <w:b/>
          <w:sz w:val="24"/>
          <w:szCs w:val="24"/>
        </w:rPr>
      </w:pPr>
      <w:r w:rsidRPr="00E9188E">
        <w:rPr>
          <w:rFonts w:ascii="Arial Narrow" w:hAnsi="Arial Narrow"/>
          <w:b/>
          <w:sz w:val="24"/>
          <w:szCs w:val="24"/>
        </w:rPr>
        <w:t xml:space="preserve">Allison Sloan moved, Laura </w:t>
      </w:r>
      <w:proofErr w:type="spellStart"/>
      <w:r w:rsidRPr="00E9188E">
        <w:rPr>
          <w:rFonts w:ascii="Arial Narrow" w:hAnsi="Arial Narrow"/>
          <w:b/>
          <w:sz w:val="24"/>
          <w:szCs w:val="24"/>
        </w:rPr>
        <w:t>Bernheim</w:t>
      </w:r>
      <w:proofErr w:type="spellEnd"/>
      <w:r w:rsidRPr="00E9188E">
        <w:rPr>
          <w:rFonts w:ascii="Arial Narrow" w:hAnsi="Arial Narrow"/>
          <w:b/>
          <w:sz w:val="24"/>
          <w:szCs w:val="24"/>
        </w:rPr>
        <w:t xml:space="preserve"> seconded, all approved.</w:t>
      </w:r>
    </w:p>
    <w:p w:rsidR="009F1DCA" w:rsidRDefault="009F1DCA" w:rsidP="00E9188E">
      <w:pPr>
        <w:spacing w:after="0"/>
        <w:rPr>
          <w:rFonts w:ascii="Arial Narrow" w:hAnsi="Arial Narrow"/>
          <w:sz w:val="24"/>
          <w:szCs w:val="24"/>
        </w:rPr>
      </w:pPr>
    </w:p>
    <w:p w:rsidR="00E9188E" w:rsidRDefault="00E9188E" w:rsidP="00E9188E">
      <w:pPr>
        <w:spacing w:after="0"/>
        <w:rPr>
          <w:rFonts w:ascii="Arial Narrow" w:hAnsi="Arial Narrow"/>
          <w:sz w:val="24"/>
          <w:szCs w:val="24"/>
        </w:rPr>
      </w:pPr>
      <w:r>
        <w:rPr>
          <w:rFonts w:ascii="Arial Narrow" w:hAnsi="Arial Narrow"/>
          <w:sz w:val="24"/>
          <w:szCs w:val="24"/>
        </w:rPr>
        <w:t xml:space="preserve">Respectfully, </w:t>
      </w:r>
    </w:p>
    <w:p w:rsidR="00E9188E" w:rsidRPr="009F3CCE" w:rsidRDefault="00E9188E" w:rsidP="00E9188E">
      <w:pPr>
        <w:spacing w:after="0"/>
        <w:rPr>
          <w:rFonts w:ascii="Arial Narrow" w:hAnsi="Arial Narrow"/>
          <w:sz w:val="24"/>
          <w:szCs w:val="24"/>
        </w:rPr>
      </w:pPr>
      <w:r>
        <w:rPr>
          <w:rFonts w:ascii="Arial Narrow" w:hAnsi="Arial Narrow"/>
          <w:sz w:val="24"/>
          <w:szCs w:val="24"/>
        </w:rPr>
        <w:t>Nora Blake</w:t>
      </w:r>
    </w:p>
    <w:sectPr w:rsidR="00E9188E" w:rsidRPr="009F3CCE" w:rsidSect="00E918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C6B"/>
    <w:multiLevelType w:val="hybridMultilevel"/>
    <w:tmpl w:val="D08A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6718"/>
    <w:multiLevelType w:val="hybridMultilevel"/>
    <w:tmpl w:val="C2F2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22D19"/>
    <w:multiLevelType w:val="hybridMultilevel"/>
    <w:tmpl w:val="B0D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92A5F"/>
    <w:multiLevelType w:val="hybridMultilevel"/>
    <w:tmpl w:val="713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4F81"/>
    <w:multiLevelType w:val="hybridMultilevel"/>
    <w:tmpl w:val="8FA8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6997"/>
    <w:multiLevelType w:val="hybridMultilevel"/>
    <w:tmpl w:val="0CA2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96A1C"/>
    <w:multiLevelType w:val="hybridMultilevel"/>
    <w:tmpl w:val="15A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27F35"/>
    <w:multiLevelType w:val="hybridMultilevel"/>
    <w:tmpl w:val="F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7158B"/>
    <w:multiLevelType w:val="hybridMultilevel"/>
    <w:tmpl w:val="485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84B8B"/>
    <w:multiLevelType w:val="hybridMultilevel"/>
    <w:tmpl w:val="C87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A5501"/>
    <w:multiLevelType w:val="hybridMultilevel"/>
    <w:tmpl w:val="8E6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563EE"/>
    <w:multiLevelType w:val="hybridMultilevel"/>
    <w:tmpl w:val="BB2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661B6"/>
    <w:multiLevelType w:val="hybridMultilevel"/>
    <w:tmpl w:val="D9CA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3"/>
  </w:num>
  <w:num w:numId="5">
    <w:abstractNumId w:val="11"/>
  </w:num>
  <w:num w:numId="6">
    <w:abstractNumId w:val="7"/>
  </w:num>
  <w:num w:numId="7">
    <w:abstractNumId w:val="4"/>
  </w:num>
  <w:num w:numId="8">
    <w:abstractNumId w:val="5"/>
  </w:num>
  <w:num w:numId="9">
    <w:abstractNumId w:val="2"/>
  </w:num>
  <w:num w:numId="10">
    <w:abstractNumId w:val="6"/>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031CE9"/>
    <w:rsid w:val="00032FED"/>
    <w:rsid w:val="000409A2"/>
    <w:rsid w:val="00105954"/>
    <w:rsid w:val="001A5FAE"/>
    <w:rsid w:val="002246C5"/>
    <w:rsid w:val="00275FEF"/>
    <w:rsid w:val="0037388E"/>
    <w:rsid w:val="003A5B4D"/>
    <w:rsid w:val="003F5F0E"/>
    <w:rsid w:val="004D7713"/>
    <w:rsid w:val="004F5FBF"/>
    <w:rsid w:val="005826E8"/>
    <w:rsid w:val="00600C32"/>
    <w:rsid w:val="00644FBE"/>
    <w:rsid w:val="00720A92"/>
    <w:rsid w:val="00747707"/>
    <w:rsid w:val="007E59F2"/>
    <w:rsid w:val="009221B2"/>
    <w:rsid w:val="00984522"/>
    <w:rsid w:val="009F1DCA"/>
    <w:rsid w:val="009F3CCE"/>
    <w:rsid w:val="00AD431E"/>
    <w:rsid w:val="00B11F9B"/>
    <w:rsid w:val="00B859EE"/>
    <w:rsid w:val="00BC3FE6"/>
    <w:rsid w:val="00C46A2D"/>
    <w:rsid w:val="00C65C28"/>
    <w:rsid w:val="00C709D5"/>
    <w:rsid w:val="00C8360F"/>
    <w:rsid w:val="00C84443"/>
    <w:rsid w:val="00C85800"/>
    <w:rsid w:val="00D06FC4"/>
    <w:rsid w:val="00D11DC3"/>
    <w:rsid w:val="00D45A3C"/>
    <w:rsid w:val="00D62A3E"/>
    <w:rsid w:val="00D62E21"/>
    <w:rsid w:val="00D652CC"/>
    <w:rsid w:val="00E9188E"/>
    <w:rsid w:val="00F43845"/>
    <w:rsid w:val="00F87B6C"/>
    <w:rsid w:val="00F9165F"/>
    <w:rsid w:val="00FB4706"/>
    <w:rsid w:val="00FE3AAB"/>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7CEA"/>
  <w15:docId w15:val="{74E39DC5-32B7-434F-A77B-0611A47E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9F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70956">
      <w:bodyDiv w:val="1"/>
      <w:marLeft w:val="0"/>
      <w:marRight w:val="0"/>
      <w:marTop w:val="0"/>
      <w:marBottom w:val="0"/>
      <w:divBdr>
        <w:top w:val="none" w:sz="0" w:space="0" w:color="auto"/>
        <w:left w:val="none" w:sz="0" w:space="0" w:color="auto"/>
        <w:bottom w:val="none" w:sz="0" w:space="0" w:color="auto"/>
        <w:right w:val="none" w:sz="0" w:space="0" w:color="auto"/>
      </w:divBdr>
      <w:divsChild>
        <w:div w:id="1891457234">
          <w:marLeft w:val="0"/>
          <w:marRight w:val="0"/>
          <w:marTop w:val="0"/>
          <w:marBottom w:val="0"/>
          <w:divBdr>
            <w:top w:val="none" w:sz="0" w:space="0" w:color="auto"/>
            <w:left w:val="none" w:sz="0" w:space="0" w:color="auto"/>
            <w:bottom w:val="none" w:sz="0" w:space="0" w:color="auto"/>
            <w:right w:val="none" w:sz="0" w:space="0" w:color="auto"/>
          </w:divBdr>
        </w:div>
        <w:div w:id="185337754">
          <w:marLeft w:val="0"/>
          <w:marRight w:val="0"/>
          <w:marTop w:val="0"/>
          <w:marBottom w:val="0"/>
          <w:divBdr>
            <w:top w:val="none" w:sz="0" w:space="0" w:color="auto"/>
            <w:left w:val="none" w:sz="0" w:space="0" w:color="auto"/>
            <w:bottom w:val="none" w:sz="0" w:space="0" w:color="auto"/>
            <w:right w:val="none" w:sz="0" w:space="0" w:color="auto"/>
          </w:divBdr>
        </w:div>
        <w:div w:id="374041562">
          <w:marLeft w:val="0"/>
          <w:marRight w:val="0"/>
          <w:marTop w:val="0"/>
          <w:marBottom w:val="0"/>
          <w:divBdr>
            <w:top w:val="none" w:sz="0" w:space="0" w:color="auto"/>
            <w:left w:val="none" w:sz="0" w:space="0" w:color="auto"/>
            <w:bottom w:val="none" w:sz="0" w:space="0" w:color="auto"/>
            <w:right w:val="none" w:sz="0" w:space="0" w:color="auto"/>
          </w:divBdr>
        </w:div>
        <w:div w:id="940408006">
          <w:marLeft w:val="0"/>
          <w:marRight w:val="0"/>
          <w:marTop w:val="0"/>
          <w:marBottom w:val="0"/>
          <w:divBdr>
            <w:top w:val="none" w:sz="0" w:space="0" w:color="auto"/>
            <w:left w:val="none" w:sz="0" w:space="0" w:color="auto"/>
            <w:bottom w:val="none" w:sz="0" w:space="0" w:color="auto"/>
            <w:right w:val="none" w:sz="0" w:space="0" w:color="auto"/>
          </w:divBdr>
        </w:div>
        <w:div w:id="1801995200">
          <w:marLeft w:val="0"/>
          <w:marRight w:val="0"/>
          <w:marTop w:val="0"/>
          <w:marBottom w:val="0"/>
          <w:divBdr>
            <w:top w:val="none" w:sz="0" w:space="0" w:color="auto"/>
            <w:left w:val="none" w:sz="0" w:space="0" w:color="auto"/>
            <w:bottom w:val="none" w:sz="0" w:space="0" w:color="auto"/>
            <w:right w:val="none" w:sz="0" w:space="0" w:color="auto"/>
          </w:divBdr>
        </w:div>
        <w:div w:id="777796216">
          <w:marLeft w:val="0"/>
          <w:marRight w:val="0"/>
          <w:marTop w:val="0"/>
          <w:marBottom w:val="0"/>
          <w:divBdr>
            <w:top w:val="none" w:sz="0" w:space="0" w:color="auto"/>
            <w:left w:val="none" w:sz="0" w:space="0" w:color="auto"/>
            <w:bottom w:val="none" w:sz="0" w:space="0" w:color="auto"/>
            <w:right w:val="none" w:sz="0" w:space="0" w:color="auto"/>
          </w:divBdr>
        </w:div>
        <w:div w:id="941844473">
          <w:marLeft w:val="0"/>
          <w:marRight w:val="0"/>
          <w:marTop w:val="0"/>
          <w:marBottom w:val="0"/>
          <w:divBdr>
            <w:top w:val="none" w:sz="0" w:space="0" w:color="auto"/>
            <w:left w:val="none" w:sz="0" w:space="0" w:color="auto"/>
            <w:bottom w:val="none" w:sz="0" w:space="0" w:color="auto"/>
            <w:right w:val="none" w:sz="0" w:space="0" w:color="auto"/>
          </w:divBdr>
        </w:div>
        <w:div w:id="1532768792">
          <w:marLeft w:val="0"/>
          <w:marRight w:val="0"/>
          <w:marTop w:val="0"/>
          <w:marBottom w:val="0"/>
          <w:divBdr>
            <w:top w:val="none" w:sz="0" w:space="0" w:color="auto"/>
            <w:left w:val="none" w:sz="0" w:space="0" w:color="auto"/>
            <w:bottom w:val="none" w:sz="0" w:space="0" w:color="auto"/>
            <w:right w:val="none" w:sz="0" w:space="0" w:color="auto"/>
          </w:divBdr>
        </w:div>
        <w:div w:id="1643466019">
          <w:marLeft w:val="0"/>
          <w:marRight w:val="0"/>
          <w:marTop w:val="0"/>
          <w:marBottom w:val="0"/>
          <w:divBdr>
            <w:top w:val="none" w:sz="0" w:space="0" w:color="auto"/>
            <w:left w:val="none" w:sz="0" w:space="0" w:color="auto"/>
            <w:bottom w:val="none" w:sz="0" w:space="0" w:color="auto"/>
            <w:right w:val="none" w:sz="0" w:space="0" w:color="auto"/>
          </w:divBdr>
        </w:div>
      </w:divsChild>
    </w:div>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2</cp:revision>
  <dcterms:created xsi:type="dcterms:W3CDTF">2018-06-14T19:16:00Z</dcterms:created>
  <dcterms:modified xsi:type="dcterms:W3CDTF">2018-06-14T19:16:00Z</dcterms:modified>
</cp:coreProperties>
</file>